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71C3" w:rsidRDefault="006325B3">
      <w:pPr>
        <w:pStyle w:val="Balk10"/>
        <w:keepNext/>
        <w:keepLines/>
        <w:shd w:val="clear" w:color="auto" w:fill="000000"/>
        <w:sectPr w:rsidR="006471C3">
          <w:type w:val="continuous"/>
          <w:pgSz w:w="11909" w:h="16838"/>
          <w:pgMar w:top="2548" w:right="1613" w:bottom="2409" w:left="2477" w:header="0" w:footer="3" w:gutter="0"/>
          <w:cols w:space="720"/>
          <w:noEndnote/>
          <w:docGrid w:linePitch="360"/>
        </w:sectPr>
      </w:pPr>
      <w:bookmarkStart w:id="0" w:name="bookmark0"/>
      <w:r>
        <w:rPr>
          <w:rStyle w:val="Balk11"/>
          <w:b/>
          <w:bCs/>
        </w:rPr>
        <w:t>TÜRKİYE HALK BANKASI A.Ş. TARAFINDAN ELEKTRONİK İHALE İLE GAYRİMENKUL SATIŞ İLANI</w:t>
      </w:r>
      <w:bookmarkEnd w:id="0"/>
    </w:p>
    <w:p w:rsidR="006471C3" w:rsidRDefault="006471C3">
      <w:pPr>
        <w:spacing w:line="235" w:lineRule="exact"/>
        <w:rPr>
          <w:sz w:val="19"/>
          <w:szCs w:val="19"/>
        </w:rPr>
      </w:pPr>
    </w:p>
    <w:p w:rsidR="006471C3" w:rsidRDefault="006471C3">
      <w:pPr>
        <w:rPr>
          <w:sz w:val="2"/>
          <w:szCs w:val="2"/>
        </w:rPr>
        <w:sectPr w:rsidR="006471C3">
          <w:type w:val="continuous"/>
          <w:pgSz w:w="11909" w:h="16838"/>
          <w:pgMar w:top="0" w:right="0" w:bottom="0" w:left="0" w:header="0" w:footer="3" w:gutter="0"/>
          <w:cols w:space="720"/>
          <w:noEndnote/>
          <w:docGrid w:linePitch="360"/>
        </w:sectPr>
      </w:pPr>
    </w:p>
    <w:p w:rsidR="006471C3" w:rsidRDefault="006325B3">
      <w:pPr>
        <w:pStyle w:val="Gvdemetni0"/>
        <w:numPr>
          <w:ilvl w:val="0"/>
          <w:numId w:val="1"/>
        </w:numPr>
        <w:shd w:val="clear" w:color="auto" w:fill="auto"/>
        <w:tabs>
          <w:tab w:val="left" w:pos="662"/>
        </w:tabs>
        <w:ind w:right="20"/>
      </w:pPr>
      <w:r>
        <w:lastRenderedPageBreak/>
        <w:t>Aşağıda</w:t>
      </w:r>
      <w:r>
        <w:tab/>
        <w:t xml:space="preserve">bilgileri verilen gayrimenkullerin ihalesi, elektronik ortamda </w:t>
      </w:r>
      <w:r>
        <w:rPr>
          <w:rStyle w:val="GvdemetniKaln"/>
        </w:rPr>
        <w:t xml:space="preserve">10.08.2012 saat </w:t>
      </w:r>
      <w:proofErr w:type="gramStart"/>
      <w:r>
        <w:rPr>
          <w:rStyle w:val="GvdemetniKaln"/>
        </w:rPr>
        <w:t>12:00</w:t>
      </w:r>
      <w:proofErr w:type="gramEnd"/>
      <w:r>
        <w:rPr>
          <w:rStyle w:val="GvdemetniKaln"/>
        </w:rPr>
        <w:t xml:space="preserve"> ile 15.08.2012 saat 12:00 </w:t>
      </w:r>
      <w:r>
        <w:t xml:space="preserve">tarihleri arasında, </w:t>
      </w:r>
      <w:hyperlink r:id="rId7" w:history="1">
        <w:r>
          <w:rPr>
            <w:rStyle w:val="Kpr"/>
          </w:rPr>
          <w:t>https://halkbankgayrimenkul</w:t>
        </w:r>
      </w:hyperlink>
      <w:r>
        <w:t xml:space="preserve">. </w:t>
      </w:r>
      <w:proofErr w:type="gramStart"/>
      <w:r>
        <w:rPr>
          <w:lang w:val="en-US"/>
        </w:rPr>
        <w:t>intengo.com</w:t>
      </w:r>
      <w:proofErr w:type="gramEnd"/>
      <w:r>
        <w:rPr>
          <w:lang w:val="en-US"/>
        </w:rPr>
        <w:t xml:space="preserve"> </w:t>
      </w:r>
      <w:r>
        <w:t>adresinde, teklif sahiplerinin katılımı ile yapılacaktır.</w:t>
      </w:r>
    </w:p>
    <w:p w:rsidR="006471C3" w:rsidRDefault="006325B3">
      <w:pPr>
        <w:pStyle w:val="Gvdemetni0"/>
        <w:numPr>
          <w:ilvl w:val="0"/>
          <w:numId w:val="1"/>
        </w:numPr>
        <w:shd w:val="clear" w:color="auto" w:fill="auto"/>
        <w:tabs>
          <w:tab w:val="left" w:pos="922"/>
        </w:tabs>
        <w:ind w:right="20"/>
      </w:pPr>
      <w:r>
        <w:t>Muhammen</w:t>
      </w:r>
      <w:r>
        <w:tab/>
        <w:t xml:space="preserve">bedelin %3’ii kadar Geçici Teminat (Banka teminatı veya nakit) en geç </w:t>
      </w:r>
      <w:r>
        <w:rPr>
          <w:rStyle w:val="GvdemetniKaln"/>
        </w:rPr>
        <w:t xml:space="preserve">14.08.2012 saat </w:t>
      </w:r>
      <w:proofErr w:type="gramStart"/>
      <w:r>
        <w:rPr>
          <w:rStyle w:val="GvdemetniKaln"/>
        </w:rPr>
        <w:t>12:00’ye</w:t>
      </w:r>
      <w:proofErr w:type="gramEnd"/>
      <w:r>
        <w:rPr>
          <w:rStyle w:val="GvdemetniKaln"/>
        </w:rPr>
        <w:t xml:space="preserve"> kadar yatırılacaktır. </w:t>
      </w:r>
      <w:r>
        <w:t xml:space="preserve">(Geçici Teminat bedelini yatırmayan katılımcılar ihaleye alınmayacaktır). İhaleye katılmak isteyenlerin Gayrimenkul Elektronik İhale Teklif Formu, Gayrimenkul Satış Şartnamesi ve Gayrimenkul Satışı İdari Şartnamesi’ni ve yatırılan Geçici Teminat Dekontlarını en geç </w:t>
      </w:r>
      <w:r>
        <w:rPr>
          <w:rStyle w:val="GvdemetniKaln"/>
        </w:rPr>
        <w:t xml:space="preserve">14.08.2012 tarihinde mesai bitimine kadar (saat </w:t>
      </w:r>
      <w:proofErr w:type="gramStart"/>
      <w:r>
        <w:rPr>
          <w:rStyle w:val="GvdemetniKaln"/>
        </w:rPr>
        <w:t>18:00</w:t>
      </w:r>
      <w:proofErr w:type="gramEnd"/>
      <w:r>
        <w:rPr>
          <w:rStyle w:val="GvdemetniKaln"/>
        </w:rPr>
        <w:t xml:space="preserve">) </w:t>
      </w:r>
      <w:r>
        <w:t xml:space="preserve">Türkiye Halk Bankası A.Ş. Genel Müdürlüğü Destek Hizmetleri Daire Başkanlığı 2.Cadde No:63 Kat:18 </w:t>
      </w:r>
      <w:proofErr w:type="spellStart"/>
      <w:r>
        <w:t>Söğütözü</w:t>
      </w:r>
      <w:proofErr w:type="spellEnd"/>
      <w:r>
        <w:t xml:space="preserve">/ANKARA adresine ulaştırmış olmaları gerekmektedir. (Belirtilen Teklif Evraklarını </w:t>
      </w:r>
      <w:r>
        <w:rPr>
          <w:rStyle w:val="GvdemetniKaln"/>
        </w:rPr>
        <w:t xml:space="preserve">14.08.2012 tarihi saat </w:t>
      </w:r>
      <w:proofErr w:type="gramStart"/>
      <w:r>
        <w:rPr>
          <w:rStyle w:val="GvdemetniKaln"/>
        </w:rPr>
        <w:t>18:00’a</w:t>
      </w:r>
      <w:proofErr w:type="gramEnd"/>
      <w:r>
        <w:rPr>
          <w:rStyle w:val="GvdemetniKaln"/>
        </w:rPr>
        <w:t xml:space="preserve"> </w:t>
      </w:r>
      <w:r>
        <w:t>kadar belirtilen adrese ulaştırmamış olan katılımcılar ihaleye alınmayacaktır. Gecikmelerden Bankamız sorumlu değildir.</w:t>
      </w:r>
      <w:proofErr w:type="gramStart"/>
      <w:r>
        <w:t>)</w:t>
      </w:r>
      <w:proofErr w:type="gramEnd"/>
    </w:p>
    <w:p w:rsidR="006471C3" w:rsidRDefault="006325B3">
      <w:pPr>
        <w:pStyle w:val="Gvdemetni0"/>
        <w:numPr>
          <w:ilvl w:val="0"/>
          <w:numId w:val="1"/>
        </w:numPr>
        <w:shd w:val="clear" w:color="auto" w:fill="auto"/>
        <w:tabs>
          <w:tab w:val="left" w:pos="878"/>
        </w:tabs>
        <w:spacing w:after="74"/>
        <w:ind w:right="20"/>
      </w:pPr>
      <w:r>
        <w:t>Evraklarını</w:t>
      </w:r>
      <w:r>
        <w:tab/>
        <w:t xml:space="preserve">belirtilen tarihte, belirtilen saate kadar tarafımıza ulaştıran teklif sahiplerine, ihale komisyonu tarafından evrak uygunluğu verildikten sonra teklif sahipleri tarafından belirtilen e-posta adreslerine ve/veya cep telefonu numarasına </w:t>
      </w:r>
      <w:hyperlink r:id="rId8" w:history="1">
        <w:r>
          <w:rPr>
            <w:rStyle w:val="Kpr"/>
            <w:lang w:val="en-US"/>
          </w:rPr>
          <w:t>https://haikbankgayrimenkul.intengo.com</w:t>
        </w:r>
      </w:hyperlink>
      <w:r>
        <w:rPr>
          <w:rStyle w:val="GvdemetniKaln"/>
          <w:lang w:val="en-US"/>
        </w:rPr>
        <w:t xml:space="preserve"> </w:t>
      </w:r>
      <w:r>
        <w:t xml:space="preserve">adresindeki ihaleye katılabilmeleri için </w:t>
      </w:r>
      <w:r>
        <w:rPr>
          <w:rStyle w:val="GvdemetniKaln"/>
        </w:rPr>
        <w:t xml:space="preserve">Kullanıcı Kodu </w:t>
      </w:r>
      <w:r>
        <w:t xml:space="preserve">ve </w:t>
      </w:r>
      <w:r>
        <w:rPr>
          <w:rStyle w:val="GvdemetniKaln"/>
        </w:rPr>
        <w:t xml:space="preserve">Şifre </w:t>
      </w:r>
      <w:r>
        <w:t>gönderilecektir.</w:t>
      </w:r>
    </w:p>
    <w:p w:rsidR="006471C3" w:rsidRDefault="006325B3">
      <w:pPr>
        <w:pStyle w:val="Gvdemetni0"/>
        <w:numPr>
          <w:ilvl w:val="0"/>
          <w:numId w:val="1"/>
        </w:numPr>
        <w:shd w:val="clear" w:color="auto" w:fill="auto"/>
        <w:tabs>
          <w:tab w:val="left" w:pos="797"/>
        </w:tabs>
        <w:spacing w:after="44" w:line="160" w:lineRule="exact"/>
      </w:pPr>
      <w:r>
        <w:t>Belirlenen</w:t>
      </w:r>
      <w:r>
        <w:tab/>
        <w:t>Geçici Teminat tutarı bütün Şubelerimizden yatırılabilir.</w:t>
      </w:r>
    </w:p>
    <w:p w:rsidR="006471C3" w:rsidRDefault="006325B3">
      <w:pPr>
        <w:pStyle w:val="Gvdemetni0"/>
        <w:numPr>
          <w:ilvl w:val="0"/>
          <w:numId w:val="1"/>
        </w:numPr>
        <w:shd w:val="clear" w:color="auto" w:fill="auto"/>
        <w:tabs>
          <w:tab w:val="left" w:pos="768"/>
        </w:tabs>
        <w:spacing w:after="16" w:line="160" w:lineRule="exact"/>
      </w:pPr>
      <w:r>
        <w:t>Bankamız</w:t>
      </w:r>
      <w:r>
        <w:tab/>
        <w:t>4734 Sayılı Kamu İhale Kanunu’na tabi olmayıp, ihaleyi yapıp yapmamakta ya da dilediğine yapmakta tamamen serbesttir.</w:t>
      </w:r>
    </w:p>
    <w:p w:rsidR="006471C3" w:rsidRDefault="006325B3">
      <w:pPr>
        <w:pStyle w:val="Gvdemetni0"/>
        <w:numPr>
          <w:ilvl w:val="0"/>
          <w:numId w:val="1"/>
        </w:numPr>
        <w:shd w:val="clear" w:color="auto" w:fill="auto"/>
        <w:tabs>
          <w:tab w:val="left" w:pos="898"/>
        </w:tabs>
        <w:spacing w:after="0"/>
        <w:ind w:right="20"/>
      </w:pPr>
      <w:r>
        <w:t>Bankamızın</w:t>
      </w:r>
      <w:r>
        <w:tab/>
        <w:t>satışa sunduğu gayrimenkuller herhangi bir taahhüt veya garanti olmaksızın “oldukları koşulda” satılmaktadır. Gayrimenkuller ile ilgili olarak yayınlanan bilgiler Bankamız açısından herhangi bir taahhüt içermediğinden, gerekli araştırmaların gayrimenkulün alıcısı tarafından yapılması önerilmektedir.</w:t>
      </w:r>
    </w:p>
    <w:p w:rsidR="006471C3" w:rsidRDefault="006325B3">
      <w:pPr>
        <w:pStyle w:val="Balk30"/>
        <w:keepNext/>
        <w:keepLines/>
        <w:numPr>
          <w:ilvl w:val="0"/>
          <w:numId w:val="1"/>
        </w:numPr>
        <w:shd w:val="clear" w:color="auto" w:fill="auto"/>
        <w:tabs>
          <w:tab w:val="left" w:pos="173"/>
        </w:tabs>
        <w:spacing w:before="0" w:after="8"/>
        <w:ind w:right="2200"/>
      </w:pPr>
      <w:bookmarkStart w:id="1" w:name="bookmark1"/>
      <w:r>
        <w:t xml:space="preserve">Bankamızın satışa sunduğu gayrimenkuller ve </w:t>
      </w:r>
      <w:proofErr w:type="spellStart"/>
      <w:r>
        <w:t>gayrimenkuilere</w:t>
      </w:r>
      <w:proofErr w:type="spellEnd"/>
      <w:r>
        <w:t xml:space="preserve"> teklif verebilmek için gerekli olan evraklar web sitelerimizde </w:t>
      </w:r>
      <w:r>
        <w:rPr>
          <w:rStyle w:val="Balk395pt"/>
          <w:b/>
          <w:bCs/>
        </w:rPr>
        <w:t>(</w:t>
      </w:r>
      <w:hyperlink r:id="rId9" w:history="1">
        <w:r>
          <w:rPr>
            <w:rStyle w:val="Kpr"/>
          </w:rPr>
          <w:t>www.halkbank.com.tr</w:t>
        </w:r>
      </w:hyperlink>
      <w:r>
        <w:rPr>
          <w:rStyle w:val="Balk395pt"/>
          <w:b/>
          <w:bCs/>
        </w:rPr>
        <w:t xml:space="preserve"> </w:t>
      </w:r>
      <w:r>
        <w:rPr>
          <w:rStyle w:val="Balk395pt"/>
          <w:b/>
          <w:bCs/>
          <w:lang w:val="tr-TR"/>
        </w:rPr>
        <w:t xml:space="preserve">ve </w:t>
      </w:r>
      <w:hyperlink r:id="rId10" w:history="1">
        <w:r>
          <w:rPr>
            <w:rStyle w:val="Kpr"/>
          </w:rPr>
          <w:t>www.halkbankgayrimenkul.com.tr</w:t>
        </w:r>
      </w:hyperlink>
      <w:r>
        <w:rPr>
          <w:rStyle w:val="Balk395pt"/>
          <w:b/>
          <w:bCs/>
        </w:rPr>
        <w:t xml:space="preserve">) </w:t>
      </w:r>
      <w:r>
        <w:rPr>
          <w:rStyle w:val="Balk395pt"/>
          <w:b/>
          <w:bCs/>
          <w:lang w:val="tr-TR"/>
        </w:rPr>
        <w:t>yayınlanmaktadır.</w:t>
      </w:r>
      <w:bookmarkEnd w:id="1"/>
    </w:p>
    <w:tbl>
      <w:tblPr>
        <w:tblOverlap w:val="never"/>
        <w:tblW w:w="0" w:type="auto"/>
        <w:jc w:val="center"/>
        <w:tblLayout w:type="fixed"/>
        <w:tblCellMar>
          <w:left w:w="10" w:type="dxa"/>
          <w:right w:w="10" w:type="dxa"/>
        </w:tblCellMar>
        <w:tblLook w:val="04A0"/>
      </w:tblPr>
      <w:tblGrid>
        <w:gridCol w:w="466"/>
        <w:gridCol w:w="4118"/>
        <w:gridCol w:w="629"/>
        <w:gridCol w:w="538"/>
        <w:gridCol w:w="907"/>
        <w:gridCol w:w="960"/>
        <w:gridCol w:w="485"/>
        <w:gridCol w:w="432"/>
        <w:gridCol w:w="754"/>
        <w:gridCol w:w="682"/>
        <w:gridCol w:w="509"/>
      </w:tblGrid>
      <w:tr w:rsidR="006471C3">
        <w:trPr>
          <w:trHeight w:hRule="exact" w:val="499"/>
          <w:jc w:val="center"/>
        </w:trPr>
        <w:tc>
          <w:tcPr>
            <w:tcW w:w="466" w:type="dxa"/>
            <w:shd w:val="clear" w:color="auto" w:fill="000000"/>
          </w:tcPr>
          <w:p w:rsidR="006471C3" w:rsidRDefault="006325B3">
            <w:pPr>
              <w:pStyle w:val="Gvdemetni0"/>
              <w:framePr w:w="10478" w:wrap="notBeside" w:vAnchor="text" w:hAnchor="text" w:xAlign="center" w:y="1"/>
              <w:shd w:val="clear" w:color="auto" w:fill="auto"/>
              <w:spacing w:after="0" w:line="100" w:lineRule="exact"/>
              <w:ind w:left="120"/>
              <w:jc w:val="left"/>
            </w:pPr>
            <w:r>
              <w:rPr>
                <w:rStyle w:val="Gvdemetni5pt"/>
              </w:rPr>
              <w:t>SERİ NO</w:t>
            </w:r>
          </w:p>
        </w:tc>
        <w:tc>
          <w:tcPr>
            <w:tcW w:w="4118" w:type="dxa"/>
            <w:shd w:val="clear" w:color="auto" w:fill="000000"/>
          </w:tcPr>
          <w:p w:rsidR="006471C3" w:rsidRDefault="006325B3">
            <w:pPr>
              <w:pStyle w:val="Gvdemetni0"/>
              <w:framePr w:w="10478" w:wrap="notBeside" w:vAnchor="text" w:hAnchor="text" w:xAlign="center" w:y="1"/>
              <w:shd w:val="clear" w:color="auto" w:fill="auto"/>
              <w:spacing w:after="0" w:line="100" w:lineRule="exact"/>
              <w:ind w:left="40"/>
              <w:jc w:val="left"/>
            </w:pPr>
            <w:r>
              <w:rPr>
                <w:rStyle w:val="Gvdemetni5pt"/>
              </w:rPr>
              <w:t>GAYRİMENKULUN ADRESİ</w:t>
            </w:r>
          </w:p>
        </w:tc>
        <w:tc>
          <w:tcPr>
            <w:tcW w:w="629" w:type="dxa"/>
            <w:shd w:val="clear" w:color="auto" w:fill="000000"/>
          </w:tcPr>
          <w:p w:rsidR="006471C3" w:rsidRDefault="006325B3">
            <w:pPr>
              <w:pStyle w:val="Gvdemetni0"/>
              <w:framePr w:w="10478" w:wrap="notBeside" w:vAnchor="text" w:hAnchor="text" w:xAlign="center" w:y="1"/>
              <w:shd w:val="clear" w:color="auto" w:fill="auto"/>
              <w:spacing w:after="0" w:line="130" w:lineRule="exact"/>
            </w:pPr>
            <w:r>
              <w:rPr>
                <w:rStyle w:val="Gvdemetni5pt"/>
              </w:rPr>
              <w:t>MUHAMMEN BEDEL TL</w:t>
            </w:r>
          </w:p>
        </w:tc>
        <w:tc>
          <w:tcPr>
            <w:tcW w:w="538" w:type="dxa"/>
            <w:shd w:val="clear" w:color="auto" w:fill="000000"/>
          </w:tcPr>
          <w:p w:rsidR="006471C3" w:rsidRDefault="006325B3">
            <w:pPr>
              <w:pStyle w:val="Gvdemetni0"/>
              <w:framePr w:w="10478" w:wrap="notBeside" w:vAnchor="text" w:hAnchor="text" w:xAlign="center" w:y="1"/>
              <w:shd w:val="clear" w:color="auto" w:fill="auto"/>
              <w:spacing w:after="0" w:line="130" w:lineRule="exact"/>
              <w:jc w:val="center"/>
            </w:pPr>
            <w:r>
              <w:rPr>
                <w:rStyle w:val="Gvdemetni5pt"/>
              </w:rPr>
              <w:t>GEÇİCİ</w:t>
            </w:r>
          </w:p>
          <w:p w:rsidR="006471C3" w:rsidRDefault="006325B3">
            <w:pPr>
              <w:pStyle w:val="Gvdemetni0"/>
              <w:framePr w:w="10478" w:wrap="notBeside" w:vAnchor="text" w:hAnchor="text" w:xAlign="center" w:y="1"/>
              <w:shd w:val="clear" w:color="auto" w:fill="auto"/>
              <w:spacing w:after="0" w:line="130" w:lineRule="exact"/>
              <w:jc w:val="center"/>
            </w:pPr>
            <w:r>
              <w:rPr>
                <w:rStyle w:val="Gvdemetni5pt"/>
              </w:rPr>
              <w:t>TEMİNAT</w:t>
            </w:r>
          </w:p>
          <w:p w:rsidR="006471C3" w:rsidRDefault="006325B3">
            <w:pPr>
              <w:pStyle w:val="Gvdemetni0"/>
              <w:framePr w:w="10478" w:wrap="notBeside" w:vAnchor="text" w:hAnchor="text" w:xAlign="center" w:y="1"/>
              <w:shd w:val="clear" w:color="auto" w:fill="auto"/>
              <w:spacing w:after="0" w:line="130" w:lineRule="exact"/>
              <w:jc w:val="center"/>
            </w:pPr>
            <w:r>
              <w:rPr>
                <w:rStyle w:val="Gvdemetni5pt"/>
              </w:rPr>
              <w:t>TL</w:t>
            </w:r>
          </w:p>
        </w:tc>
        <w:tc>
          <w:tcPr>
            <w:tcW w:w="907" w:type="dxa"/>
            <w:shd w:val="clear" w:color="auto" w:fill="000000"/>
          </w:tcPr>
          <w:p w:rsidR="006471C3" w:rsidRDefault="006325B3">
            <w:pPr>
              <w:pStyle w:val="Gvdemetni0"/>
              <w:framePr w:w="10478" w:wrap="notBeside" w:vAnchor="text" w:hAnchor="text" w:xAlign="center" w:y="1"/>
              <w:shd w:val="clear" w:color="auto" w:fill="auto"/>
              <w:spacing w:after="0" w:line="100" w:lineRule="exact"/>
              <w:jc w:val="center"/>
            </w:pPr>
            <w:r>
              <w:rPr>
                <w:rStyle w:val="Gvdemetni5pt"/>
              </w:rPr>
              <w:t>İL</w:t>
            </w:r>
          </w:p>
        </w:tc>
        <w:tc>
          <w:tcPr>
            <w:tcW w:w="960" w:type="dxa"/>
            <w:shd w:val="clear" w:color="auto" w:fill="000000"/>
          </w:tcPr>
          <w:p w:rsidR="006471C3" w:rsidRDefault="006325B3">
            <w:pPr>
              <w:pStyle w:val="Gvdemetni0"/>
              <w:framePr w:w="10478" w:wrap="notBeside" w:vAnchor="text" w:hAnchor="text" w:xAlign="center" w:y="1"/>
              <w:shd w:val="clear" w:color="auto" w:fill="auto"/>
              <w:spacing w:after="0" w:line="100" w:lineRule="exact"/>
              <w:jc w:val="center"/>
            </w:pPr>
            <w:r>
              <w:rPr>
                <w:rStyle w:val="Gvdemetni5pt"/>
              </w:rPr>
              <w:t>İLÇE</w:t>
            </w:r>
          </w:p>
        </w:tc>
        <w:tc>
          <w:tcPr>
            <w:tcW w:w="485" w:type="dxa"/>
            <w:shd w:val="clear" w:color="auto" w:fill="000000"/>
          </w:tcPr>
          <w:p w:rsidR="006471C3" w:rsidRDefault="006325B3">
            <w:pPr>
              <w:pStyle w:val="Gvdemetni0"/>
              <w:framePr w:w="10478" w:wrap="notBeside" w:vAnchor="text" w:hAnchor="text" w:xAlign="center" w:y="1"/>
              <w:shd w:val="clear" w:color="auto" w:fill="auto"/>
              <w:spacing w:after="0" w:line="100" w:lineRule="exact"/>
              <w:ind w:left="160"/>
              <w:jc w:val="left"/>
            </w:pPr>
            <w:r>
              <w:rPr>
                <w:rStyle w:val="Gvdemetni5pt"/>
              </w:rPr>
              <w:t>ADA</w:t>
            </w:r>
          </w:p>
        </w:tc>
        <w:tc>
          <w:tcPr>
            <w:tcW w:w="432" w:type="dxa"/>
            <w:shd w:val="clear" w:color="auto" w:fill="000000"/>
          </w:tcPr>
          <w:p w:rsidR="006471C3" w:rsidRDefault="006325B3">
            <w:pPr>
              <w:pStyle w:val="Gvdemetni0"/>
              <w:framePr w:w="10478" w:wrap="notBeside" w:vAnchor="text" w:hAnchor="text" w:xAlign="center" w:y="1"/>
              <w:shd w:val="clear" w:color="auto" w:fill="auto"/>
              <w:spacing w:after="0" w:line="100" w:lineRule="exact"/>
              <w:ind w:left="180"/>
              <w:jc w:val="left"/>
            </w:pPr>
            <w:r>
              <w:rPr>
                <w:rStyle w:val="Gvdemetni5pt"/>
              </w:rPr>
              <w:t>PARSEL</w:t>
            </w:r>
          </w:p>
        </w:tc>
        <w:tc>
          <w:tcPr>
            <w:tcW w:w="754" w:type="dxa"/>
            <w:shd w:val="clear" w:color="auto" w:fill="000000"/>
          </w:tcPr>
          <w:p w:rsidR="006471C3" w:rsidRDefault="006325B3">
            <w:pPr>
              <w:pStyle w:val="Gvdemetni0"/>
              <w:framePr w:w="10478" w:wrap="notBeside" w:vAnchor="text" w:hAnchor="text" w:xAlign="center" w:y="1"/>
              <w:shd w:val="clear" w:color="auto" w:fill="auto"/>
              <w:spacing w:after="0" w:line="130" w:lineRule="exact"/>
              <w:ind w:left="300"/>
              <w:jc w:val="left"/>
            </w:pPr>
            <w:r>
              <w:rPr>
                <w:rStyle w:val="Gvdemetni5pt"/>
              </w:rPr>
              <w:t>KULLANIM ALANI (m</w:t>
            </w:r>
            <w:r>
              <w:rPr>
                <w:rStyle w:val="Gvdemetni5pt"/>
                <w:vertAlign w:val="superscript"/>
              </w:rPr>
              <w:t>2</w:t>
            </w:r>
            <w:r>
              <w:rPr>
                <w:rStyle w:val="Gvdemetni5pt"/>
              </w:rPr>
              <w:t>)</w:t>
            </w:r>
          </w:p>
        </w:tc>
        <w:tc>
          <w:tcPr>
            <w:tcW w:w="682" w:type="dxa"/>
            <w:shd w:val="clear" w:color="auto" w:fill="000000"/>
          </w:tcPr>
          <w:p w:rsidR="006471C3" w:rsidRDefault="006325B3">
            <w:pPr>
              <w:pStyle w:val="Gvdemetni0"/>
              <w:framePr w:w="10478" w:wrap="notBeside" w:vAnchor="text" w:hAnchor="text" w:xAlign="center" w:y="1"/>
              <w:shd w:val="clear" w:color="auto" w:fill="auto"/>
              <w:spacing w:after="0" w:line="100" w:lineRule="exact"/>
              <w:ind w:left="180"/>
              <w:jc w:val="left"/>
            </w:pPr>
            <w:r>
              <w:rPr>
                <w:rStyle w:val="Gvdemetni5pt"/>
              </w:rPr>
              <w:t>NİTELİĞİ</w:t>
            </w:r>
          </w:p>
        </w:tc>
        <w:tc>
          <w:tcPr>
            <w:tcW w:w="509" w:type="dxa"/>
            <w:shd w:val="clear" w:color="auto" w:fill="000000"/>
          </w:tcPr>
          <w:p w:rsidR="006471C3" w:rsidRDefault="006325B3">
            <w:pPr>
              <w:pStyle w:val="Gvdemetni0"/>
              <w:framePr w:w="10478" w:wrap="notBeside" w:vAnchor="text" w:hAnchor="text" w:xAlign="center" w:y="1"/>
              <w:shd w:val="clear" w:color="auto" w:fill="auto"/>
              <w:spacing w:after="0" w:line="130" w:lineRule="exact"/>
              <w:ind w:left="200"/>
              <w:jc w:val="left"/>
            </w:pPr>
            <w:r>
              <w:rPr>
                <w:rStyle w:val="Gvdemetni5pt"/>
              </w:rPr>
              <w:t>BAĞIMSIZ</w:t>
            </w:r>
          </w:p>
          <w:p w:rsidR="006471C3" w:rsidRDefault="006325B3">
            <w:pPr>
              <w:pStyle w:val="Gvdemetni0"/>
              <w:framePr w:w="10478" w:wrap="notBeside" w:vAnchor="text" w:hAnchor="text" w:xAlign="center" w:y="1"/>
              <w:shd w:val="clear" w:color="auto" w:fill="auto"/>
              <w:spacing w:after="0" w:line="130" w:lineRule="exact"/>
              <w:ind w:left="200"/>
              <w:jc w:val="left"/>
            </w:pPr>
            <w:r>
              <w:rPr>
                <w:rStyle w:val="Gvdemetni5pt"/>
              </w:rPr>
              <w:t>BÖLÜM</w:t>
            </w:r>
          </w:p>
          <w:p w:rsidR="006471C3" w:rsidRDefault="006325B3">
            <w:pPr>
              <w:pStyle w:val="Gvdemetni0"/>
              <w:framePr w:w="10478" w:wrap="notBeside" w:vAnchor="text" w:hAnchor="text" w:xAlign="center" w:y="1"/>
              <w:shd w:val="clear" w:color="auto" w:fill="auto"/>
              <w:spacing w:after="0" w:line="130" w:lineRule="exact"/>
              <w:jc w:val="center"/>
            </w:pPr>
            <w:r>
              <w:rPr>
                <w:rStyle w:val="Gvdemetni5pt"/>
              </w:rPr>
              <w:t>NO</w:t>
            </w:r>
          </w:p>
        </w:tc>
      </w:tr>
      <w:tr w:rsidR="006471C3">
        <w:trPr>
          <w:trHeight w:hRule="exact" w:val="197"/>
          <w:jc w:val="center"/>
        </w:trPr>
        <w:tc>
          <w:tcPr>
            <w:tcW w:w="466" w:type="dxa"/>
            <w:tcBorders>
              <w:left w:val="single" w:sz="4" w:space="0" w:color="auto"/>
            </w:tcBorders>
            <w:shd w:val="clear" w:color="auto" w:fill="FFFFFF"/>
          </w:tcPr>
          <w:p w:rsidR="006471C3" w:rsidRDefault="006325B3">
            <w:pPr>
              <w:pStyle w:val="Gvdemetni0"/>
              <w:framePr w:w="10478" w:wrap="notBeside" w:vAnchor="text" w:hAnchor="text" w:xAlign="center" w:y="1"/>
              <w:shd w:val="clear" w:color="auto" w:fill="auto"/>
              <w:spacing w:after="0" w:line="100" w:lineRule="exact"/>
              <w:ind w:left="120"/>
              <w:jc w:val="left"/>
            </w:pPr>
            <w:r>
              <w:rPr>
                <w:rStyle w:val="Gvdemetni5pt0"/>
              </w:rPr>
              <w:t>14845</w:t>
            </w:r>
          </w:p>
        </w:tc>
        <w:tc>
          <w:tcPr>
            <w:tcW w:w="4118" w:type="dxa"/>
            <w:tcBorders>
              <w:left w:val="single" w:sz="4" w:space="0" w:color="auto"/>
            </w:tcBorders>
            <w:shd w:val="clear" w:color="auto" w:fill="FFFFFF"/>
          </w:tcPr>
          <w:p w:rsidR="006471C3" w:rsidRDefault="006325B3">
            <w:pPr>
              <w:pStyle w:val="Gvdemetni0"/>
              <w:framePr w:w="10478" w:wrap="notBeside" w:vAnchor="text" w:hAnchor="text" w:xAlign="center" w:y="1"/>
              <w:shd w:val="clear" w:color="auto" w:fill="auto"/>
              <w:spacing w:after="0" w:line="100" w:lineRule="exact"/>
              <w:ind w:left="40"/>
              <w:jc w:val="left"/>
            </w:pPr>
            <w:r>
              <w:rPr>
                <w:rStyle w:val="Gvdemetni5pt0"/>
              </w:rPr>
              <w:t>DUMLUPINAR MH. ATATÜRK CD. NO:287/4 BESNİ / ADIYAMAN</w:t>
            </w:r>
          </w:p>
        </w:tc>
        <w:tc>
          <w:tcPr>
            <w:tcW w:w="629" w:type="dxa"/>
            <w:tcBorders>
              <w:left w:val="single" w:sz="4" w:space="0" w:color="auto"/>
            </w:tcBorders>
            <w:shd w:val="clear" w:color="auto" w:fill="FFFFFF"/>
          </w:tcPr>
          <w:p w:rsidR="006471C3" w:rsidRDefault="006325B3">
            <w:pPr>
              <w:pStyle w:val="Gvdemetni0"/>
              <w:framePr w:w="10478" w:wrap="notBeside" w:vAnchor="text" w:hAnchor="text" w:xAlign="center" w:y="1"/>
              <w:shd w:val="clear" w:color="auto" w:fill="auto"/>
              <w:spacing w:after="0" w:line="100" w:lineRule="exact"/>
            </w:pPr>
            <w:r>
              <w:rPr>
                <w:rStyle w:val="Gvdemetni5pt0"/>
              </w:rPr>
              <w:t>75,000</w:t>
            </w:r>
          </w:p>
        </w:tc>
        <w:tc>
          <w:tcPr>
            <w:tcW w:w="538" w:type="dxa"/>
            <w:tcBorders>
              <w:left w:val="single" w:sz="4" w:space="0" w:color="auto"/>
            </w:tcBorders>
            <w:shd w:val="clear" w:color="auto" w:fill="FFFFFF"/>
          </w:tcPr>
          <w:p w:rsidR="006471C3" w:rsidRDefault="006325B3">
            <w:pPr>
              <w:pStyle w:val="Gvdemetni0"/>
              <w:framePr w:w="10478" w:wrap="notBeside" w:vAnchor="text" w:hAnchor="text" w:xAlign="center" w:y="1"/>
              <w:shd w:val="clear" w:color="auto" w:fill="auto"/>
              <w:spacing w:after="0" w:line="100" w:lineRule="exact"/>
              <w:jc w:val="center"/>
            </w:pPr>
            <w:r>
              <w:rPr>
                <w:rStyle w:val="Gvdemetni5pt0"/>
              </w:rPr>
              <w:t>2,250</w:t>
            </w:r>
          </w:p>
        </w:tc>
        <w:tc>
          <w:tcPr>
            <w:tcW w:w="907" w:type="dxa"/>
            <w:tcBorders>
              <w:left w:val="single" w:sz="4" w:space="0" w:color="auto"/>
            </w:tcBorders>
            <w:shd w:val="clear" w:color="auto" w:fill="FFFFFF"/>
          </w:tcPr>
          <w:p w:rsidR="006471C3" w:rsidRDefault="006325B3">
            <w:pPr>
              <w:pStyle w:val="Gvdemetni0"/>
              <w:framePr w:w="10478" w:wrap="notBeside" w:vAnchor="text" w:hAnchor="text" w:xAlign="center" w:y="1"/>
              <w:shd w:val="clear" w:color="auto" w:fill="auto"/>
              <w:spacing w:after="0" w:line="100" w:lineRule="exact"/>
              <w:jc w:val="center"/>
            </w:pPr>
            <w:r>
              <w:rPr>
                <w:rStyle w:val="Gvdemetni5pt0"/>
              </w:rPr>
              <w:t>ADIYAMAN</w:t>
            </w:r>
          </w:p>
        </w:tc>
        <w:tc>
          <w:tcPr>
            <w:tcW w:w="960" w:type="dxa"/>
            <w:tcBorders>
              <w:left w:val="single" w:sz="4" w:space="0" w:color="auto"/>
            </w:tcBorders>
            <w:shd w:val="clear" w:color="auto" w:fill="FFFFFF"/>
          </w:tcPr>
          <w:p w:rsidR="006471C3" w:rsidRDefault="006325B3">
            <w:pPr>
              <w:pStyle w:val="Gvdemetni0"/>
              <w:framePr w:w="10478" w:wrap="notBeside" w:vAnchor="text" w:hAnchor="text" w:xAlign="center" w:y="1"/>
              <w:shd w:val="clear" w:color="auto" w:fill="auto"/>
              <w:spacing w:after="0" w:line="100" w:lineRule="exact"/>
              <w:jc w:val="center"/>
            </w:pPr>
            <w:r>
              <w:rPr>
                <w:rStyle w:val="Gvdemetni5pt0"/>
              </w:rPr>
              <w:t>BESNİ</w:t>
            </w:r>
          </w:p>
        </w:tc>
        <w:tc>
          <w:tcPr>
            <w:tcW w:w="485" w:type="dxa"/>
            <w:tcBorders>
              <w:left w:val="single" w:sz="4" w:space="0" w:color="auto"/>
            </w:tcBorders>
            <w:shd w:val="clear" w:color="auto" w:fill="FFFFFF"/>
          </w:tcPr>
          <w:p w:rsidR="006471C3" w:rsidRDefault="006325B3">
            <w:pPr>
              <w:pStyle w:val="Gvdemetni0"/>
              <w:framePr w:w="10478" w:wrap="notBeside" w:vAnchor="text" w:hAnchor="text" w:xAlign="center" w:y="1"/>
              <w:shd w:val="clear" w:color="auto" w:fill="auto"/>
              <w:spacing w:after="0" w:line="100" w:lineRule="exact"/>
              <w:jc w:val="center"/>
            </w:pPr>
            <w:r>
              <w:rPr>
                <w:rStyle w:val="Gvdemetni5pt0"/>
              </w:rPr>
              <w:t>88</w:t>
            </w:r>
          </w:p>
        </w:tc>
        <w:tc>
          <w:tcPr>
            <w:tcW w:w="432" w:type="dxa"/>
            <w:tcBorders>
              <w:left w:val="single" w:sz="4" w:space="0" w:color="auto"/>
            </w:tcBorders>
            <w:shd w:val="clear" w:color="auto" w:fill="FFFFFF"/>
          </w:tcPr>
          <w:p w:rsidR="006471C3" w:rsidRDefault="006325B3">
            <w:pPr>
              <w:pStyle w:val="Gvdemetni0"/>
              <w:framePr w:w="10478" w:wrap="notBeside" w:vAnchor="text" w:hAnchor="text" w:xAlign="center" w:y="1"/>
              <w:shd w:val="clear" w:color="auto" w:fill="auto"/>
              <w:spacing w:after="0" w:line="100" w:lineRule="exact"/>
              <w:ind w:left="180"/>
              <w:jc w:val="left"/>
            </w:pPr>
            <w:r>
              <w:rPr>
                <w:rStyle w:val="Gvdemetni5pt0"/>
              </w:rPr>
              <w:t>22 I</w:t>
            </w:r>
          </w:p>
        </w:tc>
        <w:tc>
          <w:tcPr>
            <w:tcW w:w="754" w:type="dxa"/>
            <w:tcBorders>
              <w:left w:val="single" w:sz="4" w:space="0" w:color="auto"/>
            </w:tcBorders>
            <w:shd w:val="clear" w:color="auto" w:fill="FFFFFF"/>
          </w:tcPr>
          <w:p w:rsidR="006471C3" w:rsidRDefault="006325B3">
            <w:pPr>
              <w:pStyle w:val="Gvdemetni0"/>
              <w:framePr w:w="10478" w:wrap="notBeside" w:vAnchor="text" w:hAnchor="text" w:xAlign="center" w:y="1"/>
              <w:shd w:val="clear" w:color="auto" w:fill="auto"/>
              <w:spacing w:after="0" w:line="100" w:lineRule="exact"/>
              <w:ind w:left="300"/>
              <w:jc w:val="left"/>
            </w:pPr>
            <w:r>
              <w:rPr>
                <w:rStyle w:val="Gvdemetni5pt0"/>
              </w:rPr>
              <w:t>133</w:t>
            </w:r>
          </w:p>
        </w:tc>
        <w:tc>
          <w:tcPr>
            <w:tcW w:w="682" w:type="dxa"/>
            <w:tcBorders>
              <w:left w:val="single" w:sz="4" w:space="0" w:color="auto"/>
            </w:tcBorders>
            <w:shd w:val="clear" w:color="auto" w:fill="FFFFFF"/>
          </w:tcPr>
          <w:p w:rsidR="006471C3" w:rsidRDefault="006325B3">
            <w:pPr>
              <w:pStyle w:val="Gvdemetni0"/>
              <w:framePr w:w="10478" w:wrap="notBeside" w:vAnchor="text" w:hAnchor="text" w:xAlign="center" w:y="1"/>
              <w:shd w:val="clear" w:color="auto" w:fill="auto"/>
              <w:spacing w:after="0" w:line="100" w:lineRule="exact"/>
              <w:jc w:val="center"/>
            </w:pPr>
            <w:r>
              <w:rPr>
                <w:rStyle w:val="Gvdemetni5pt0"/>
              </w:rPr>
              <w:t>Mesken</w:t>
            </w:r>
          </w:p>
        </w:tc>
        <w:tc>
          <w:tcPr>
            <w:tcW w:w="509" w:type="dxa"/>
            <w:tcBorders>
              <w:left w:val="single" w:sz="4" w:space="0" w:color="auto"/>
              <w:right w:val="single" w:sz="4" w:space="0" w:color="auto"/>
            </w:tcBorders>
            <w:shd w:val="clear" w:color="auto" w:fill="FFFFFF"/>
          </w:tcPr>
          <w:p w:rsidR="006471C3" w:rsidRDefault="006325B3">
            <w:pPr>
              <w:pStyle w:val="Gvdemetni0"/>
              <w:framePr w:w="10478" w:wrap="notBeside" w:vAnchor="text" w:hAnchor="text" w:xAlign="center" w:y="1"/>
              <w:shd w:val="clear" w:color="auto" w:fill="auto"/>
              <w:spacing w:after="0" w:line="100" w:lineRule="exact"/>
              <w:jc w:val="center"/>
            </w:pPr>
            <w:r>
              <w:rPr>
                <w:rStyle w:val="Gvdemetni5pt0"/>
              </w:rPr>
              <w:t>4</w:t>
            </w:r>
          </w:p>
        </w:tc>
      </w:tr>
      <w:tr w:rsidR="006471C3">
        <w:trPr>
          <w:trHeight w:hRule="exact" w:val="202"/>
          <w:jc w:val="center"/>
        </w:trPr>
        <w:tc>
          <w:tcPr>
            <w:tcW w:w="466" w:type="dxa"/>
            <w:tcBorders>
              <w:top w:val="single" w:sz="4" w:space="0" w:color="auto"/>
              <w:left w:val="single" w:sz="4" w:space="0" w:color="auto"/>
            </w:tcBorders>
            <w:shd w:val="clear" w:color="auto" w:fill="FFFFFF"/>
          </w:tcPr>
          <w:p w:rsidR="006471C3" w:rsidRDefault="006325B3">
            <w:pPr>
              <w:pStyle w:val="Gvdemetni0"/>
              <w:framePr w:w="10478" w:wrap="notBeside" w:vAnchor="text" w:hAnchor="text" w:xAlign="center" w:y="1"/>
              <w:shd w:val="clear" w:color="auto" w:fill="auto"/>
              <w:spacing w:after="0" w:line="100" w:lineRule="exact"/>
              <w:ind w:left="120"/>
              <w:jc w:val="left"/>
            </w:pPr>
            <w:r>
              <w:rPr>
                <w:rStyle w:val="Gvdemetni5pt0"/>
              </w:rPr>
              <w:t>14846</w:t>
            </w:r>
          </w:p>
        </w:tc>
        <w:tc>
          <w:tcPr>
            <w:tcW w:w="4118" w:type="dxa"/>
            <w:tcBorders>
              <w:top w:val="single" w:sz="4" w:space="0" w:color="auto"/>
              <w:left w:val="single" w:sz="4" w:space="0" w:color="auto"/>
            </w:tcBorders>
            <w:shd w:val="clear" w:color="auto" w:fill="FFFFFF"/>
          </w:tcPr>
          <w:p w:rsidR="006471C3" w:rsidRDefault="006325B3">
            <w:pPr>
              <w:pStyle w:val="Gvdemetni0"/>
              <w:framePr w:w="10478" w:wrap="notBeside" w:vAnchor="text" w:hAnchor="text" w:xAlign="center" w:y="1"/>
              <w:shd w:val="clear" w:color="auto" w:fill="auto"/>
              <w:spacing w:after="0" w:line="100" w:lineRule="exact"/>
              <w:ind w:left="40"/>
              <w:jc w:val="left"/>
            </w:pPr>
            <w:r>
              <w:rPr>
                <w:rStyle w:val="Gvdemetni5pt0"/>
              </w:rPr>
              <w:t>DUMLUPINAR MH. ATATÜRK CD. NO:287/5 BESNİ / ADIYAMAN</w:t>
            </w:r>
          </w:p>
        </w:tc>
        <w:tc>
          <w:tcPr>
            <w:tcW w:w="629" w:type="dxa"/>
            <w:tcBorders>
              <w:top w:val="single" w:sz="4" w:space="0" w:color="auto"/>
              <w:left w:val="single" w:sz="4" w:space="0" w:color="auto"/>
            </w:tcBorders>
            <w:shd w:val="clear" w:color="auto" w:fill="FFFFFF"/>
          </w:tcPr>
          <w:p w:rsidR="006471C3" w:rsidRDefault="006325B3">
            <w:pPr>
              <w:pStyle w:val="Gvdemetni0"/>
              <w:framePr w:w="10478" w:wrap="notBeside" w:vAnchor="text" w:hAnchor="text" w:xAlign="center" w:y="1"/>
              <w:shd w:val="clear" w:color="auto" w:fill="auto"/>
              <w:spacing w:after="0" w:line="100" w:lineRule="exact"/>
            </w:pPr>
            <w:r>
              <w:rPr>
                <w:rStyle w:val="Gvdemetni5pt0"/>
              </w:rPr>
              <w:t>75,000</w:t>
            </w:r>
          </w:p>
        </w:tc>
        <w:tc>
          <w:tcPr>
            <w:tcW w:w="538" w:type="dxa"/>
            <w:tcBorders>
              <w:top w:val="single" w:sz="4" w:space="0" w:color="auto"/>
              <w:left w:val="single" w:sz="4" w:space="0" w:color="auto"/>
            </w:tcBorders>
            <w:shd w:val="clear" w:color="auto" w:fill="FFFFFF"/>
          </w:tcPr>
          <w:p w:rsidR="006471C3" w:rsidRDefault="006325B3">
            <w:pPr>
              <w:pStyle w:val="Gvdemetni0"/>
              <w:framePr w:w="10478" w:wrap="notBeside" w:vAnchor="text" w:hAnchor="text" w:xAlign="center" w:y="1"/>
              <w:shd w:val="clear" w:color="auto" w:fill="auto"/>
              <w:spacing w:after="0" w:line="100" w:lineRule="exact"/>
              <w:jc w:val="center"/>
            </w:pPr>
            <w:r>
              <w:rPr>
                <w:rStyle w:val="Gvdemetni5pt0"/>
              </w:rPr>
              <w:t>2,250</w:t>
            </w:r>
          </w:p>
        </w:tc>
        <w:tc>
          <w:tcPr>
            <w:tcW w:w="907" w:type="dxa"/>
            <w:tcBorders>
              <w:top w:val="single" w:sz="4" w:space="0" w:color="auto"/>
              <w:left w:val="single" w:sz="4" w:space="0" w:color="auto"/>
            </w:tcBorders>
            <w:shd w:val="clear" w:color="auto" w:fill="FFFFFF"/>
          </w:tcPr>
          <w:p w:rsidR="006471C3" w:rsidRDefault="006325B3">
            <w:pPr>
              <w:pStyle w:val="Gvdemetni0"/>
              <w:framePr w:w="10478" w:wrap="notBeside" w:vAnchor="text" w:hAnchor="text" w:xAlign="center" w:y="1"/>
              <w:shd w:val="clear" w:color="auto" w:fill="auto"/>
              <w:spacing w:after="0" w:line="100" w:lineRule="exact"/>
              <w:jc w:val="center"/>
            </w:pPr>
            <w:r>
              <w:rPr>
                <w:rStyle w:val="Gvdemetni5pt0"/>
              </w:rPr>
              <w:t>ADIYAMAN</w:t>
            </w:r>
          </w:p>
        </w:tc>
        <w:tc>
          <w:tcPr>
            <w:tcW w:w="960" w:type="dxa"/>
            <w:tcBorders>
              <w:top w:val="single" w:sz="4" w:space="0" w:color="auto"/>
              <w:left w:val="single" w:sz="4" w:space="0" w:color="auto"/>
            </w:tcBorders>
            <w:shd w:val="clear" w:color="auto" w:fill="FFFFFF"/>
          </w:tcPr>
          <w:p w:rsidR="006471C3" w:rsidRDefault="006325B3">
            <w:pPr>
              <w:pStyle w:val="Gvdemetni0"/>
              <w:framePr w:w="10478" w:wrap="notBeside" w:vAnchor="text" w:hAnchor="text" w:xAlign="center" w:y="1"/>
              <w:shd w:val="clear" w:color="auto" w:fill="auto"/>
              <w:spacing w:after="0" w:line="100" w:lineRule="exact"/>
              <w:jc w:val="center"/>
            </w:pPr>
            <w:r>
              <w:rPr>
                <w:rStyle w:val="Gvdemetni5pt0"/>
              </w:rPr>
              <w:t>BESNİ</w:t>
            </w:r>
          </w:p>
        </w:tc>
        <w:tc>
          <w:tcPr>
            <w:tcW w:w="485" w:type="dxa"/>
            <w:tcBorders>
              <w:top w:val="single" w:sz="4" w:space="0" w:color="auto"/>
              <w:left w:val="single" w:sz="4" w:space="0" w:color="auto"/>
            </w:tcBorders>
            <w:shd w:val="clear" w:color="auto" w:fill="FFFFFF"/>
          </w:tcPr>
          <w:p w:rsidR="006471C3" w:rsidRDefault="006325B3">
            <w:pPr>
              <w:pStyle w:val="Gvdemetni0"/>
              <w:framePr w:w="10478" w:wrap="notBeside" w:vAnchor="text" w:hAnchor="text" w:xAlign="center" w:y="1"/>
              <w:shd w:val="clear" w:color="auto" w:fill="auto"/>
              <w:spacing w:after="0" w:line="100" w:lineRule="exact"/>
              <w:jc w:val="center"/>
            </w:pPr>
            <w:r>
              <w:rPr>
                <w:rStyle w:val="Gvdemetni5pt0"/>
              </w:rPr>
              <w:t>88</w:t>
            </w:r>
          </w:p>
        </w:tc>
        <w:tc>
          <w:tcPr>
            <w:tcW w:w="432" w:type="dxa"/>
            <w:tcBorders>
              <w:top w:val="single" w:sz="4" w:space="0" w:color="auto"/>
              <w:left w:val="single" w:sz="4" w:space="0" w:color="auto"/>
            </w:tcBorders>
            <w:shd w:val="clear" w:color="auto" w:fill="FFFFFF"/>
          </w:tcPr>
          <w:p w:rsidR="006471C3" w:rsidRDefault="006325B3">
            <w:pPr>
              <w:pStyle w:val="Gvdemetni0"/>
              <w:framePr w:w="10478" w:wrap="notBeside" w:vAnchor="text" w:hAnchor="text" w:xAlign="center" w:y="1"/>
              <w:shd w:val="clear" w:color="auto" w:fill="auto"/>
              <w:spacing w:after="0" w:line="100" w:lineRule="exact"/>
              <w:ind w:left="180"/>
              <w:jc w:val="left"/>
            </w:pPr>
            <w:r>
              <w:rPr>
                <w:rStyle w:val="Gvdemetni5pt0"/>
              </w:rPr>
              <w:t>22</w:t>
            </w:r>
          </w:p>
        </w:tc>
        <w:tc>
          <w:tcPr>
            <w:tcW w:w="754" w:type="dxa"/>
            <w:tcBorders>
              <w:top w:val="single" w:sz="4" w:space="0" w:color="auto"/>
              <w:left w:val="single" w:sz="4" w:space="0" w:color="auto"/>
            </w:tcBorders>
            <w:shd w:val="clear" w:color="auto" w:fill="FFFFFF"/>
          </w:tcPr>
          <w:p w:rsidR="006471C3" w:rsidRDefault="006325B3">
            <w:pPr>
              <w:pStyle w:val="Gvdemetni0"/>
              <w:framePr w:w="10478" w:wrap="notBeside" w:vAnchor="text" w:hAnchor="text" w:xAlign="center" w:y="1"/>
              <w:shd w:val="clear" w:color="auto" w:fill="auto"/>
              <w:spacing w:after="0" w:line="100" w:lineRule="exact"/>
              <w:ind w:left="300"/>
              <w:jc w:val="left"/>
            </w:pPr>
            <w:r>
              <w:rPr>
                <w:rStyle w:val="Gvdemetni5pt0"/>
              </w:rPr>
              <w:t>133</w:t>
            </w:r>
          </w:p>
        </w:tc>
        <w:tc>
          <w:tcPr>
            <w:tcW w:w="682" w:type="dxa"/>
            <w:tcBorders>
              <w:top w:val="single" w:sz="4" w:space="0" w:color="auto"/>
              <w:left w:val="single" w:sz="4" w:space="0" w:color="auto"/>
            </w:tcBorders>
            <w:shd w:val="clear" w:color="auto" w:fill="FFFFFF"/>
          </w:tcPr>
          <w:p w:rsidR="006471C3" w:rsidRDefault="006325B3">
            <w:pPr>
              <w:pStyle w:val="Gvdemetni0"/>
              <w:framePr w:w="10478" w:wrap="notBeside" w:vAnchor="text" w:hAnchor="text" w:xAlign="center" w:y="1"/>
              <w:shd w:val="clear" w:color="auto" w:fill="auto"/>
              <w:spacing w:after="0" w:line="100" w:lineRule="exact"/>
              <w:jc w:val="center"/>
            </w:pPr>
            <w:r>
              <w:rPr>
                <w:rStyle w:val="Gvdemetni5pt0"/>
              </w:rPr>
              <w:t>Mesken</w:t>
            </w:r>
          </w:p>
        </w:tc>
        <w:tc>
          <w:tcPr>
            <w:tcW w:w="509" w:type="dxa"/>
            <w:tcBorders>
              <w:top w:val="single" w:sz="4" w:space="0" w:color="auto"/>
              <w:left w:val="single" w:sz="4" w:space="0" w:color="auto"/>
              <w:right w:val="single" w:sz="4" w:space="0" w:color="auto"/>
            </w:tcBorders>
            <w:shd w:val="clear" w:color="auto" w:fill="FFFFFF"/>
          </w:tcPr>
          <w:p w:rsidR="006471C3" w:rsidRDefault="006325B3">
            <w:pPr>
              <w:pStyle w:val="Gvdemetni0"/>
              <w:framePr w:w="10478" w:wrap="notBeside" w:vAnchor="text" w:hAnchor="text" w:xAlign="center" w:y="1"/>
              <w:shd w:val="clear" w:color="auto" w:fill="auto"/>
              <w:spacing w:after="0" w:line="100" w:lineRule="exact"/>
              <w:jc w:val="center"/>
            </w:pPr>
            <w:r>
              <w:rPr>
                <w:rStyle w:val="Gvdemetni5pt0"/>
              </w:rPr>
              <w:t>5</w:t>
            </w:r>
          </w:p>
        </w:tc>
      </w:tr>
      <w:tr w:rsidR="006471C3">
        <w:trPr>
          <w:trHeight w:hRule="exact" w:val="197"/>
          <w:jc w:val="center"/>
        </w:trPr>
        <w:tc>
          <w:tcPr>
            <w:tcW w:w="466" w:type="dxa"/>
            <w:tcBorders>
              <w:top w:val="single" w:sz="4" w:space="0" w:color="auto"/>
              <w:left w:val="single" w:sz="4" w:space="0" w:color="auto"/>
            </w:tcBorders>
            <w:shd w:val="clear" w:color="auto" w:fill="FFFFFF"/>
          </w:tcPr>
          <w:p w:rsidR="006471C3" w:rsidRDefault="006325B3">
            <w:pPr>
              <w:pStyle w:val="Gvdemetni0"/>
              <w:framePr w:w="10478" w:wrap="notBeside" w:vAnchor="text" w:hAnchor="text" w:xAlign="center" w:y="1"/>
              <w:shd w:val="clear" w:color="auto" w:fill="auto"/>
              <w:spacing w:after="0" w:line="100" w:lineRule="exact"/>
              <w:ind w:left="120"/>
              <w:jc w:val="left"/>
            </w:pPr>
            <w:r>
              <w:rPr>
                <w:rStyle w:val="Gvdemetni5pt0"/>
              </w:rPr>
              <w:t>14781</w:t>
            </w:r>
          </w:p>
        </w:tc>
        <w:tc>
          <w:tcPr>
            <w:tcW w:w="4118" w:type="dxa"/>
            <w:tcBorders>
              <w:top w:val="single" w:sz="4" w:space="0" w:color="auto"/>
              <w:left w:val="single" w:sz="4" w:space="0" w:color="auto"/>
            </w:tcBorders>
            <w:shd w:val="clear" w:color="auto" w:fill="FFFFFF"/>
          </w:tcPr>
          <w:p w:rsidR="006471C3" w:rsidRDefault="006325B3">
            <w:pPr>
              <w:pStyle w:val="Gvdemetni0"/>
              <w:framePr w:w="10478" w:wrap="notBeside" w:vAnchor="text" w:hAnchor="text" w:xAlign="center" w:y="1"/>
              <w:shd w:val="clear" w:color="auto" w:fill="auto"/>
              <w:spacing w:after="0" w:line="100" w:lineRule="exact"/>
              <w:ind w:left="40"/>
              <w:jc w:val="left"/>
            </w:pPr>
            <w:r>
              <w:rPr>
                <w:rStyle w:val="Gvdemetni5pt0"/>
              </w:rPr>
              <w:t xml:space="preserve">YAYLA </w:t>
            </w:r>
            <w:proofErr w:type="gramStart"/>
            <w:r>
              <w:rPr>
                <w:rStyle w:val="Gvdemetni5pt0"/>
              </w:rPr>
              <w:t>MH.CUMHURİYET</w:t>
            </w:r>
            <w:proofErr w:type="gramEnd"/>
            <w:r>
              <w:rPr>
                <w:rStyle w:val="Gvdemetni5pt0"/>
              </w:rPr>
              <w:t xml:space="preserve"> CD. NO:21 / 6 MERKEZ / İSPARTA</w:t>
            </w:r>
          </w:p>
        </w:tc>
        <w:tc>
          <w:tcPr>
            <w:tcW w:w="629" w:type="dxa"/>
            <w:tcBorders>
              <w:top w:val="single" w:sz="4" w:space="0" w:color="auto"/>
              <w:left w:val="single" w:sz="4" w:space="0" w:color="auto"/>
            </w:tcBorders>
            <w:shd w:val="clear" w:color="auto" w:fill="FFFFFF"/>
          </w:tcPr>
          <w:p w:rsidR="006471C3" w:rsidRDefault="006325B3">
            <w:pPr>
              <w:pStyle w:val="Gvdemetni0"/>
              <w:framePr w:w="10478" w:wrap="notBeside" w:vAnchor="text" w:hAnchor="text" w:xAlign="center" w:y="1"/>
              <w:shd w:val="clear" w:color="auto" w:fill="auto"/>
              <w:spacing w:after="0" w:line="100" w:lineRule="exact"/>
            </w:pPr>
            <w:r>
              <w:rPr>
                <w:rStyle w:val="Gvdemetni5pt0"/>
              </w:rPr>
              <w:t>105,000</w:t>
            </w:r>
          </w:p>
        </w:tc>
        <w:tc>
          <w:tcPr>
            <w:tcW w:w="538" w:type="dxa"/>
            <w:tcBorders>
              <w:top w:val="single" w:sz="4" w:space="0" w:color="auto"/>
              <w:left w:val="single" w:sz="4" w:space="0" w:color="auto"/>
            </w:tcBorders>
            <w:shd w:val="clear" w:color="auto" w:fill="FFFFFF"/>
          </w:tcPr>
          <w:p w:rsidR="006471C3" w:rsidRDefault="006325B3">
            <w:pPr>
              <w:pStyle w:val="Gvdemetni0"/>
              <w:framePr w:w="10478" w:wrap="notBeside" w:vAnchor="text" w:hAnchor="text" w:xAlign="center" w:y="1"/>
              <w:shd w:val="clear" w:color="auto" w:fill="auto"/>
              <w:spacing w:after="0" w:line="100" w:lineRule="exact"/>
              <w:jc w:val="center"/>
            </w:pPr>
            <w:r>
              <w:rPr>
                <w:rStyle w:val="Gvdemetni5pt0"/>
              </w:rPr>
              <w:t>^ 3,150</w:t>
            </w:r>
          </w:p>
        </w:tc>
        <w:tc>
          <w:tcPr>
            <w:tcW w:w="907" w:type="dxa"/>
            <w:tcBorders>
              <w:top w:val="single" w:sz="4" w:space="0" w:color="auto"/>
              <w:left w:val="single" w:sz="4" w:space="0" w:color="auto"/>
            </w:tcBorders>
            <w:shd w:val="clear" w:color="auto" w:fill="FFFFFF"/>
          </w:tcPr>
          <w:p w:rsidR="006471C3" w:rsidRDefault="006325B3">
            <w:pPr>
              <w:pStyle w:val="Gvdemetni0"/>
              <w:framePr w:w="10478" w:wrap="notBeside" w:vAnchor="text" w:hAnchor="text" w:xAlign="center" w:y="1"/>
              <w:shd w:val="clear" w:color="auto" w:fill="auto"/>
              <w:spacing w:after="0" w:line="100" w:lineRule="exact"/>
              <w:jc w:val="center"/>
            </w:pPr>
            <w:r>
              <w:rPr>
                <w:rStyle w:val="Gvdemetni5pt0"/>
              </w:rPr>
              <w:t>İSPARTA</w:t>
            </w:r>
          </w:p>
        </w:tc>
        <w:tc>
          <w:tcPr>
            <w:tcW w:w="960" w:type="dxa"/>
            <w:tcBorders>
              <w:top w:val="single" w:sz="4" w:space="0" w:color="auto"/>
              <w:left w:val="single" w:sz="4" w:space="0" w:color="auto"/>
            </w:tcBorders>
            <w:shd w:val="clear" w:color="auto" w:fill="FFFFFF"/>
          </w:tcPr>
          <w:p w:rsidR="006471C3" w:rsidRDefault="006325B3">
            <w:pPr>
              <w:pStyle w:val="Gvdemetni0"/>
              <w:framePr w:w="10478" w:wrap="notBeside" w:vAnchor="text" w:hAnchor="text" w:xAlign="center" w:y="1"/>
              <w:shd w:val="clear" w:color="auto" w:fill="auto"/>
              <w:spacing w:after="0" w:line="100" w:lineRule="exact"/>
              <w:jc w:val="center"/>
            </w:pPr>
            <w:r>
              <w:rPr>
                <w:rStyle w:val="Gvdemetni5pt0"/>
              </w:rPr>
              <w:t>MERKEZ</w:t>
            </w:r>
          </w:p>
        </w:tc>
        <w:tc>
          <w:tcPr>
            <w:tcW w:w="485" w:type="dxa"/>
            <w:tcBorders>
              <w:top w:val="single" w:sz="4" w:space="0" w:color="auto"/>
              <w:left w:val="single" w:sz="4" w:space="0" w:color="auto"/>
            </w:tcBorders>
            <w:shd w:val="clear" w:color="auto" w:fill="FFFFFF"/>
          </w:tcPr>
          <w:p w:rsidR="006471C3" w:rsidRDefault="006325B3">
            <w:pPr>
              <w:pStyle w:val="Gvdemetni0"/>
              <w:framePr w:w="10478" w:wrap="notBeside" w:vAnchor="text" w:hAnchor="text" w:xAlign="center" w:y="1"/>
              <w:shd w:val="clear" w:color="auto" w:fill="auto"/>
              <w:spacing w:after="0" w:line="100" w:lineRule="exact"/>
              <w:ind w:left="160"/>
              <w:jc w:val="left"/>
            </w:pPr>
            <w:r>
              <w:rPr>
                <w:rStyle w:val="Gvdemetni5pt0"/>
              </w:rPr>
              <w:t>1483</w:t>
            </w:r>
          </w:p>
        </w:tc>
        <w:tc>
          <w:tcPr>
            <w:tcW w:w="432" w:type="dxa"/>
            <w:tcBorders>
              <w:top w:val="single" w:sz="4" w:space="0" w:color="auto"/>
              <w:left w:val="single" w:sz="4" w:space="0" w:color="auto"/>
            </w:tcBorders>
            <w:shd w:val="clear" w:color="auto" w:fill="FFFFFF"/>
          </w:tcPr>
          <w:p w:rsidR="006471C3" w:rsidRDefault="006325B3">
            <w:pPr>
              <w:pStyle w:val="Gvdemetni0"/>
              <w:framePr w:w="10478" w:wrap="notBeside" w:vAnchor="text" w:hAnchor="text" w:xAlign="center" w:y="1"/>
              <w:shd w:val="clear" w:color="auto" w:fill="auto"/>
              <w:spacing w:after="0" w:line="100" w:lineRule="exact"/>
              <w:ind w:left="180"/>
              <w:jc w:val="left"/>
            </w:pPr>
            <w:r>
              <w:rPr>
                <w:rStyle w:val="Gvdemetni5pt0"/>
              </w:rPr>
              <w:t>16</w:t>
            </w:r>
          </w:p>
        </w:tc>
        <w:tc>
          <w:tcPr>
            <w:tcW w:w="754" w:type="dxa"/>
            <w:tcBorders>
              <w:top w:val="single" w:sz="4" w:space="0" w:color="auto"/>
              <w:left w:val="single" w:sz="4" w:space="0" w:color="auto"/>
            </w:tcBorders>
            <w:shd w:val="clear" w:color="auto" w:fill="FFFFFF"/>
          </w:tcPr>
          <w:p w:rsidR="006471C3" w:rsidRDefault="006325B3">
            <w:pPr>
              <w:pStyle w:val="Gvdemetni0"/>
              <w:framePr w:w="10478" w:wrap="notBeside" w:vAnchor="text" w:hAnchor="text" w:xAlign="center" w:y="1"/>
              <w:shd w:val="clear" w:color="auto" w:fill="auto"/>
              <w:spacing w:after="0" w:line="100" w:lineRule="exact"/>
              <w:ind w:left="300"/>
              <w:jc w:val="left"/>
            </w:pPr>
            <w:r>
              <w:rPr>
                <w:rStyle w:val="Gvdemetni5pt0"/>
              </w:rPr>
              <w:t>108</w:t>
            </w:r>
          </w:p>
        </w:tc>
        <w:tc>
          <w:tcPr>
            <w:tcW w:w="682" w:type="dxa"/>
            <w:tcBorders>
              <w:top w:val="single" w:sz="4" w:space="0" w:color="auto"/>
              <w:left w:val="single" w:sz="4" w:space="0" w:color="auto"/>
            </w:tcBorders>
            <w:shd w:val="clear" w:color="auto" w:fill="FFFFFF"/>
          </w:tcPr>
          <w:p w:rsidR="006471C3" w:rsidRDefault="006325B3">
            <w:pPr>
              <w:pStyle w:val="Gvdemetni0"/>
              <w:framePr w:w="10478" w:wrap="notBeside" w:vAnchor="text" w:hAnchor="text" w:xAlign="center" w:y="1"/>
              <w:shd w:val="clear" w:color="auto" w:fill="auto"/>
              <w:spacing w:after="0" w:line="100" w:lineRule="exact"/>
              <w:jc w:val="center"/>
            </w:pPr>
            <w:r>
              <w:rPr>
                <w:rStyle w:val="Gvdemetni5pt0"/>
              </w:rPr>
              <w:t>Mesken</w:t>
            </w:r>
          </w:p>
        </w:tc>
        <w:tc>
          <w:tcPr>
            <w:tcW w:w="509" w:type="dxa"/>
            <w:tcBorders>
              <w:top w:val="single" w:sz="4" w:space="0" w:color="auto"/>
              <w:left w:val="single" w:sz="4" w:space="0" w:color="auto"/>
              <w:right w:val="single" w:sz="4" w:space="0" w:color="auto"/>
            </w:tcBorders>
            <w:shd w:val="clear" w:color="auto" w:fill="FFFFFF"/>
          </w:tcPr>
          <w:p w:rsidR="006471C3" w:rsidRDefault="006325B3">
            <w:pPr>
              <w:pStyle w:val="Gvdemetni0"/>
              <w:framePr w:w="10478" w:wrap="notBeside" w:vAnchor="text" w:hAnchor="text" w:xAlign="center" w:y="1"/>
              <w:shd w:val="clear" w:color="auto" w:fill="auto"/>
              <w:spacing w:after="0" w:line="100" w:lineRule="exact"/>
              <w:jc w:val="center"/>
            </w:pPr>
            <w:r>
              <w:rPr>
                <w:rStyle w:val="Gvdemetni5pt0"/>
              </w:rPr>
              <w:t>6</w:t>
            </w:r>
          </w:p>
        </w:tc>
      </w:tr>
      <w:tr w:rsidR="006471C3">
        <w:trPr>
          <w:trHeight w:hRule="exact" w:val="202"/>
          <w:jc w:val="center"/>
        </w:trPr>
        <w:tc>
          <w:tcPr>
            <w:tcW w:w="466" w:type="dxa"/>
            <w:tcBorders>
              <w:top w:val="single" w:sz="4" w:space="0" w:color="auto"/>
              <w:left w:val="single" w:sz="4" w:space="0" w:color="auto"/>
            </w:tcBorders>
            <w:shd w:val="clear" w:color="auto" w:fill="FFFFFF"/>
          </w:tcPr>
          <w:p w:rsidR="006471C3" w:rsidRDefault="006325B3">
            <w:pPr>
              <w:pStyle w:val="Gvdemetni0"/>
              <w:framePr w:w="10478" w:wrap="notBeside" w:vAnchor="text" w:hAnchor="text" w:xAlign="center" w:y="1"/>
              <w:shd w:val="clear" w:color="auto" w:fill="auto"/>
              <w:spacing w:after="0" w:line="100" w:lineRule="exact"/>
              <w:ind w:left="120"/>
              <w:jc w:val="left"/>
            </w:pPr>
            <w:r>
              <w:rPr>
                <w:rStyle w:val="Gvdemetni5pt0"/>
              </w:rPr>
              <w:t>2215</w:t>
            </w:r>
          </w:p>
        </w:tc>
        <w:tc>
          <w:tcPr>
            <w:tcW w:w="4118" w:type="dxa"/>
            <w:tcBorders>
              <w:top w:val="single" w:sz="4" w:space="0" w:color="auto"/>
              <w:left w:val="single" w:sz="4" w:space="0" w:color="auto"/>
            </w:tcBorders>
            <w:shd w:val="clear" w:color="auto" w:fill="FFFFFF"/>
          </w:tcPr>
          <w:p w:rsidR="006471C3" w:rsidRDefault="006325B3">
            <w:pPr>
              <w:pStyle w:val="Gvdemetni0"/>
              <w:framePr w:w="10478" w:wrap="notBeside" w:vAnchor="text" w:hAnchor="text" w:xAlign="center" w:y="1"/>
              <w:shd w:val="clear" w:color="auto" w:fill="auto"/>
              <w:spacing w:after="0" w:line="100" w:lineRule="exact"/>
              <w:ind w:left="40"/>
              <w:jc w:val="left"/>
            </w:pPr>
            <w:r>
              <w:rPr>
                <w:rStyle w:val="Gvdemetni5pt0"/>
              </w:rPr>
              <w:t>CUMHURİYET MH. KAZIM ORBAY CD. ŞANS APT. NO:22/1 - 27 BOMONTİ ŞİŞLİ / İSTANBUL</w:t>
            </w:r>
          </w:p>
        </w:tc>
        <w:tc>
          <w:tcPr>
            <w:tcW w:w="629" w:type="dxa"/>
            <w:tcBorders>
              <w:top w:val="single" w:sz="4" w:space="0" w:color="auto"/>
              <w:left w:val="single" w:sz="4" w:space="0" w:color="auto"/>
            </w:tcBorders>
            <w:shd w:val="clear" w:color="auto" w:fill="FFFFFF"/>
          </w:tcPr>
          <w:p w:rsidR="006471C3" w:rsidRDefault="006325B3">
            <w:pPr>
              <w:pStyle w:val="Gvdemetni0"/>
              <w:framePr w:w="10478" w:wrap="notBeside" w:vAnchor="text" w:hAnchor="text" w:xAlign="center" w:y="1"/>
              <w:shd w:val="clear" w:color="auto" w:fill="auto"/>
              <w:spacing w:after="0" w:line="100" w:lineRule="exact"/>
            </w:pPr>
            <w:r>
              <w:rPr>
                <w:rStyle w:val="Gvdemetni5pt0"/>
              </w:rPr>
              <w:t>300,000</w:t>
            </w:r>
          </w:p>
        </w:tc>
        <w:tc>
          <w:tcPr>
            <w:tcW w:w="538" w:type="dxa"/>
            <w:tcBorders>
              <w:top w:val="single" w:sz="4" w:space="0" w:color="auto"/>
              <w:left w:val="single" w:sz="4" w:space="0" w:color="auto"/>
            </w:tcBorders>
            <w:shd w:val="clear" w:color="auto" w:fill="FFFFFF"/>
          </w:tcPr>
          <w:p w:rsidR="006471C3" w:rsidRDefault="006325B3">
            <w:pPr>
              <w:pStyle w:val="Gvdemetni0"/>
              <w:framePr w:w="10478" w:wrap="notBeside" w:vAnchor="text" w:hAnchor="text" w:xAlign="center" w:y="1"/>
              <w:shd w:val="clear" w:color="auto" w:fill="auto"/>
              <w:spacing w:after="0" w:line="100" w:lineRule="exact"/>
              <w:jc w:val="center"/>
            </w:pPr>
            <w:r>
              <w:rPr>
                <w:rStyle w:val="Gvdemetni5pt0"/>
              </w:rPr>
              <w:t>9,000</w:t>
            </w:r>
          </w:p>
        </w:tc>
        <w:tc>
          <w:tcPr>
            <w:tcW w:w="907" w:type="dxa"/>
            <w:tcBorders>
              <w:top w:val="single" w:sz="4" w:space="0" w:color="auto"/>
              <w:left w:val="single" w:sz="4" w:space="0" w:color="auto"/>
            </w:tcBorders>
            <w:shd w:val="clear" w:color="auto" w:fill="FFFFFF"/>
          </w:tcPr>
          <w:p w:rsidR="006471C3" w:rsidRDefault="006325B3">
            <w:pPr>
              <w:pStyle w:val="Gvdemetni0"/>
              <w:framePr w:w="10478" w:wrap="notBeside" w:vAnchor="text" w:hAnchor="text" w:xAlign="center" w:y="1"/>
              <w:shd w:val="clear" w:color="auto" w:fill="auto"/>
              <w:spacing w:after="0" w:line="100" w:lineRule="exact"/>
              <w:jc w:val="center"/>
            </w:pPr>
            <w:r>
              <w:rPr>
                <w:rStyle w:val="Gvdemetni5pt0"/>
              </w:rPr>
              <w:t>İSTANBUL</w:t>
            </w:r>
          </w:p>
        </w:tc>
        <w:tc>
          <w:tcPr>
            <w:tcW w:w="960" w:type="dxa"/>
            <w:tcBorders>
              <w:top w:val="single" w:sz="4" w:space="0" w:color="auto"/>
              <w:left w:val="single" w:sz="4" w:space="0" w:color="auto"/>
            </w:tcBorders>
            <w:shd w:val="clear" w:color="auto" w:fill="FFFFFF"/>
          </w:tcPr>
          <w:p w:rsidR="006471C3" w:rsidRDefault="006325B3">
            <w:pPr>
              <w:pStyle w:val="Gvdemetni0"/>
              <w:framePr w:w="10478" w:wrap="notBeside" w:vAnchor="text" w:hAnchor="text" w:xAlign="center" w:y="1"/>
              <w:shd w:val="clear" w:color="auto" w:fill="auto"/>
              <w:spacing w:after="0" w:line="100" w:lineRule="exact"/>
              <w:jc w:val="center"/>
            </w:pPr>
            <w:r>
              <w:rPr>
                <w:rStyle w:val="Gvdemetni5pt0"/>
              </w:rPr>
              <w:t>ŞİŞLİ</w:t>
            </w:r>
          </w:p>
        </w:tc>
        <w:tc>
          <w:tcPr>
            <w:tcW w:w="485" w:type="dxa"/>
            <w:tcBorders>
              <w:top w:val="single" w:sz="4" w:space="0" w:color="auto"/>
              <w:left w:val="single" w:sz="4" w:space="0" w:color="auto"/>
            </w:tcBorders>
            <w:shd w:val="clear" w:color="auto" w:fill="FFFFFF"/>
          </w:tcPr>
          <w:p w:rsidR="006471C3" w:rsidRDefault="006325B3">
            <w:pPr>
              <w:pStyle w:val="Gvdemetni0"/>
              <w:framePr w:w="10478" w:wrap="notBeside" w:vAnchor="text" w:hAnchor="text" w:xAlign="center" w:y="1"/>
              <w:shd w:val="clear" w:color="auto" w:fill="auto"/>
              <w:spacing w:after="0" w:line="100" w:lineRule="exact"/>
              <w:ind w:left="160"/>
              <w:jc w:val="left"/>
            </w:pPr>
            <w:r>
              <w:rPr>
                <w:rStyle w:val="Gvdemetni5pt0"/>
              </w:rPr>
              <w:t>992</w:t>
            </w:r>
          </w:p>
        </w:tc>
        <w:tc>
          <w:tcPr>
            <w:tcW w:w="432" w:type="dxa"/>
            <w:tcBorders>
              <w:top w:val="single" w:sz="4" w:space="0" w:color="auto"/>
              <w:left w:val="single" w:sz="4" w:space="0" w:color="auto"/>
            </w:tcBorders>
            <w:shd w:val="clear" w:color="auto" w:fill="FFFFFF"/>
          </w:tcPr>
          <w:p w:rsidR="006471C3" w:rsidRDefault="006325B3">
            <w:pPr>
              <w:pStyle w:val="Gvdemetni0"/>
              <w:framePr w:w="10478" w:wrap="notBeside" w:vAnchor="text" w:hAnchor="text" w:xAlign="center" w:y="1"/>
              <w:shd w:val="clear" w:color="auto" w:fill="auto"/>
              <w:spacing w:after="0" w:line="100" w:lineRule="exact"/>
              <w:ind w:left="180"/>
              <w:jc w:val="left"/>
            </w:pPr>
            <w:r>
              <w:rPr>
                <w:rStyle w:val="Gvdemetni5pt0"/>
              </w:rPr>
              <w:t>10</w:t>
            </w:r>
          </w:p>
        </w:tc>
        <w:tc>
          <w:tcPr>
            <w:tcW w:w="754" w:type="dxa"/>
            <w:tcBorders>
              <w:top w:val="single" w:sz="4" w:space="0" w:color="auto"/>
              <w:left w:val="single" w:sz="4" w:space="0" w:color="auto"/>
            </w:tcBorders>
            <w:shd w:val="clear" w:color="auto" w:fill="FFFFFF"/>
          </w:tcPr>
          <w:p w:rsidR="006471C3" w:rsidRDefault="006325B3">
            <w:pPr>
              <w:pStyle w:val="Gvdemetni0"/>
              <w:framePr w:w="10478" w:wrap="notBeside" w:vAnchor="text" w:hAnchor="text" w:xAlign="center" w:y="1"/>
              <w:shd w:val="clear" w:color="auto" w:fill="auto"/>
              <w:spacing w:after="0" w:line="100" w:lineRule="exact"/>
              <w:ind w:left="300"/>
              <w:jc w:val="left"/>
            </w:pPr>
            <w:r>
              <w:rPr>
                <w:rStyle w:val="Gvdemetni5pt0"/>
              </w:rPr>
              <w:t>115</w:t>
            </w:r>
          </w:p>
        </w:tc>
        <w:tc>
          <w:tcPr>
            <w:tcW w:w="682" w:type="dxa"/>
            <w:tcBorders>
              <w:top w:val="single" w:sz="4" w:space="0" w:color="auto"/>
              <w:left w:val="single" w:sz="4" w:space="0" w:color="auto"/>
            </w:tcBorders>
            <w:shd w:val="clear" w:color="auto" w:fill="FFFFFF"/>
          </w:tcPr>
          <w:p w:rsidR="006471C3" w:rsidRDefault="006325B3">
            <w:pPr>
              <w:pStyle w:val="Gvdemetni0"/>
              <w:framePr w:w="10478" w:wrap="notBeside" w:vAnchor="text" w:hAnchor="text" w:xAlign="center" w:y="1"/>
              <w:shd w:val="clear" w:color="auto" w:fill="auto"/>
              <w:spacing w:after="0" w:line="100" w:lineRule="exact"/>
              <w:jc w:val="center"/>
            </w:pPr>
            <w:r>
              <w:rPr>
                <w:rStyle w:val="Gvdemetni5pt0"/>
              </w:rPr>
              <w:t>Mesken</w:t>
            </w:r>
          </w:p>
        </w:tc>
        <w:tc>
          <w:tcPr>
            <w:tcW w:w="509" w:type="dxa"/>
            <w:tcBorders>
              <w:top w:val="single" w:sz="4" w:space="0" w:color="auto"/>
              <w:left w:val="single" w:sz="4" w:space="0" w:color="auto"/>
              <w:right w:val="single" w:sz="4" w:space="0" w:color="auto"/>
            </w:tcBorders>
            <w:shd w:val="clear" w:color="auto" w:fill="FFFFFF"/>
          </w:tcPr>
          <w:p w:rsidR="006471C3" w:rsidRDefault="006325B3">
            <w:pPr>
              <w:pStyle w:val="Gvdemetni0"/>
              <w:framePr w:w="10478" w:wrap="notBeside" w:vAnchor="text" w:hAnchor="text" w:xAlign="center" w:y="1"/>
              <w:shd w:val="clear" w:color="auto" w:fill="auto"/>
              <w:spacing w:after="0" w:line="100" w:lineRule="exact"/>
              <w:jc w:val="center"/>
            </w:pPr>
            <w:r>
              <w:rPr>
                <w:rStyle w:val="Gvdemetni5pt0"/>
              </w:rPr>
              <w:t>27</w:t>
            </w:r>
          </w:p>
        </w:tc>
      </w:tr>
      <w:tr w:rsidR="006471C3">
        <w:trPr>
          <w:trHeight w:hRule="exact" w:val="202"/>
          <w:jc w:val="center"/>
        </w:trPr>
        <w:tc>
          <w:tcPr>
            <w:tcW w:w="466" w:type="dxa"/>
            <w:tcBorders>
              <w:top w:val="single" w:sz="4" w:space="0" w:color="auto"/>
              <w:left w:val="single" w:sz="4" w:space="0" w:color="auto"/>
            </w:tcBorders>
            <w:shd w:val="clear" w:color="auto" w:fill="FFFFFF"/>
          </w:tcPr>
          <w:p w:rsidR="006471C3" w:rsidRDefault="006325B3">
            <w:pPr>
              <w:pStyle w:val="Gvdemetni0"/>
              <w:framePr w:w="10478" w:wrap="notBeside" w:vAnchor="text" w:hAnchor="text" w:xAlign="center" w:y="1"/>
              <w:shd w:val="clear" w:color="auto" w:fill="auto"/>
              <w:spacing w:after="0" w:line="100" w:lineRule="exact"/>
              <w:ind w:left="120"/>
              <w:jc w:val="left"/>
            </w:pPr>
            <w:r>
              <w:rPr>
                <w:rStyle w:val="Gvdemetni5pt0"/>
              </w:rPr>
              <w:t>2225</w:t>
            </w:r>
          </w:p>
        </w:tc>
        <w:tc>
          <w:tcPr>
            <w:tcW w:w="4118" w:type="dxa"/>
            <w:tcBorders>
              <w:top w:val="single" w:sz="4" w:space="0" w:color="auto"/>
              <w:left w:val="single" w:sz="4" w:space="0" w:color="auto"/>
            </w:tcBorders>
            <w:shd w:val="clear" w:color="auto" w:fill="FFFFFF"/>
          </w:tcPr>
          <w:p w:rsidR="006471C3" w:rsidRDefault="006325B3">
            <w:pPr>
              <w:pStyle w:val="Gvdemetni0"/>
              <w:framePr w:w="10478" w:wrap="notBeside" w:vAnchor="text" w:hAnchor="text" w:xAlign="center" w:y="1"/>
              <w:shd w:val="clear" w:color="auto" w:fill="auto"/>
              <w:spacing w:after="0" w:line="100" w:lineRule="exact"/>
              <w:ind w:left="40"/>
              <w:jc w:val="left"/>
            </w:pPr>
            <w:r>
              <w:rPr>
                <w:rStyle w:val="Gvdemetni5pt0"/>
              </w:rPr>
              <w:t>CUMHURİYET MH. KAZIM ORBAY CD. ŞANS APT. NO.22/1 - 32 BOMONTİ ŞİŞLİ / İSTANBUL</w:t>
            </w:r>
          </w:p>
        </w:tc>
        <w:tc>
          <w:tcPr>
            <w:tcW w:w="629" w:type="dxa"/>
            <w:tcBorders>
              <w:top w:val="single" w:sz="4" w:space="0" w:color="auto"/>
              <w:left w:val="single" w:sz="4" w:space="0" w:color="auto"/>
            </w:tcBorders>
            <w:shd w:val="clear" w:color="auto" w:fill="FFFFFF"/>
          </w:tcPr>
          <w:p w:rsidR="006471C3" w:rsidRDefault="006325B3">
            <w:pPr>
              <w:pStyle w:val="Gvdemetni0"/>
              <w:framePr w:w="10478" w:wrap="notBeside" w:vAnchor="text" w:hAnchor="text" w:xAlign="center" w:y="1"/>
              <w:shd w:val="clear" w:color="auto" w:fill="auto"/>
              <w:spacing w:after="0" w:line="100" w:lineRule="exact"/>
            </w:pPr>
            <w:r>
              <w:rPr>
                <w:rStyle w:val="Gvdemetni5pt0"/>
              </w:rPr>
              <w:t>280,000</w:t>
            </w:r>
          </w:p>
        </w:tc>
        <w:tc>
          <w:tcPr>
            <w:tcW w:w="538" w:type="dxa"/>
            <w:tcBorders>
              <w:top w:val="single" w:sz="4" w:space="0" w:color="auto"/>
              <w:left w:val="single" w:sz="4" w:space="0" w:color="auto"/>
            </w:tcBorders>
            <w:shd w:val="clear" w:color="auto" w:fill="FFFFFF"/>
          </w:tcPr>
          <w:p w:rsidR="006471C3" w:rsidRDefault="006325B3">
            <w:pPr>
              <w:pStyle w:val="Gvdemetni0"/>
              <w:framePr w:w="10478" w:wrap="notBeside" w:vAnchor="text" w:hAnchor="text" w:xAlign="center" w:y="1"/>
              <w:shd w:val="clear" w:color="auto" w:fill="auto"/>
              <w:spacing w:after="0" w:line="100" w:lineRule="exact"/>
              <w:jc w:val="center"/>
            </w:pPr>
            <w:r>
              <w:rPr>
                <w:rStyle w:val="Gvdemetni5pt0"/>
              </w:rPr>
              <w:t>8,400</w:t>
            </w:r>
          </w:p>
        </w:tc>
        <w:tc>
          <w:tcPr>
            <w:tcW w:w="907" w:type="dxa"/>
            <w:tcBorders>
              <w:top w:val="single" w:sz="4" w:space="0" w:color="auto"/>
              <w:left w:val="single" w:sz="4" w:space="0" w:color="auto"/>
            </w:tcBorders>
            <w:shd w:val="clear" w:color="auto" w:fill="FFFFFF"/>
          </w:tcPr>
          <w:p w:rsidR="006471C3" w:rsidRDefault="006325B3">
            <w:pPr>
              <w:pStyle w:val="Gvdemetni0"/>
              <w:framePr w:w="10478" w:wrap="notBeside" w:vAnchor="text" w:hAnchor="text" w:xAlign="center" w:y="1"/>
              <w:shd w:val="clear" w:color="auto" w:fill="auto"/>
              <w:spacing w:after="0" w:line="100" w:lineRule="exact"/>
              <w:jc w:val="center"/>
            </w:pPr>
            <w:r>
              <w:rPr>
                <w:rStyle w:val="Gvdemetni5pt0"/>
              </w:rPr>
              <w:t>İSTANBUL</w:t>
            </w:r>
          </w:p>
        </w:tc>
        <w:tc>
          <w:tcPr>
            <w:tcW w:w="960" w:type="dxa"/>
            <w:tcBorders>
              <w:top w:val="single" w:sz="4" w:space="0" w:color="auto"/>
              <w:left w:val="single" w:sz="4" w:space="0" w:color="auto"/>
            </w:tcBorders>
            <w:shd w:val="clear" w:color="auto" w:fill="FFFFFF"/>
          </w:tcPr>
          <w:p w:rsidR="006471C3" w:rsidRDefault="006325B3">
            <w:pPr>
              <w:pStyle w:val="Gvdemetni0"/>
              <w:framePr w:w="10478" w:wrap="notBeside" w:vAnchor="text" w:hAnchor="text" w:xAlign="center" w:y="1"/>
              <w:shd w:val="clear" w:color="auto" w:fill="auto"/>
              <w:spacing w:after="0" w:line="100" w:lineRule="exact"/>
              <w:jc w:val="center"/>
            </w:pPr>
            <w:r>
              <w:rPr>
                <w:rStyle w:val="Gvdemetni5pt0"/>
              </w:rPr>
              <w:t>ŞİŞLİ</w:t>
            </w:r>
          </w:p>
        </w:tc>
        <w:tc>
          <w:tcPr>
            <w:tcW w:w="485" w:type="dxa"/>
            <w:tcBorders>
              <w:top w:val="single" w:sz="4" w:space="0" w:color="auto"/>
              <w:left w:val="single" w:sz="4" w:space="0" w:color="auto"/>
            </w:tcBorders>
            <w:shd w:val="clear" w:color="auto" w:fill="FFFFFF"/>
          </w:tcPr>
          <w:p w:rsidR="006471C3" w:rsidRDefault="006325B3">
            <w:pPr>
              <w:pStyle w:val="Gvdemetni0"/>
              <w:framePr w:w="10478" w:wrap="notBeside" w:vAnchor="text" w:hAnchor="text" w:xAlign="center" w:y="1"/>
              <w:shd w:val="clear" w:color="auto" w:fill="auto"/>
              <w:spacing w:after="0" w:line="100" w:lineRule="exact"/>
              <w:ind w:left="160"/>
              <w:jc w:val="left"/>
            </w:pPr>
            <w:r>
              <w:rPr>
                <w:rStyle w:val="Gvdemetni5pt0"/>
              </w:rPr>
              <w:t>992</w:t>
            </w:r>
          </w:p>
        </w:tc>
        <w:tc>
          <w:tcPr>
            <w:tcW w:w="432" w:type="dxa"/>
            <w:tcBorders>
              <w:top w:val="single" w:sz="4" w:space="0" w:color="auto"/>
              <w:left w:val="single" w:sz="4" w:space="0" w:color="auto"/>
            </w:tcBorders>
            <w:shd w:val="clear" w:color="auto" w:fill="FFFFFF"/>
          </w:tcPr>
          <w:p w:rsidR="006471C3" w:rsidRDefault="006325B3">
            <w:pPr>
              <w:pStyle w:val="Gvdemetni0"/>
              <w:framePr w:w="10478" w:wrap="notBeside" w:vAnchor="text" w:hAnchor="text" w:xAlign="center" w:y="1"/>
              <w:shd w:val="clear" w:color="auto" w:fill="auto"/>
              <w:spacing w:after="0" w:line="100" w:lineRule="exact"/>
              <w:ind w:left="180"/>
              <w:jc w:val="left"/>
            </w:pPr>
            <w:r>
              <w:rPr>
                <w:rStyle w:val="Gvdemetni5pt0"/>
              </w:rPr>
              <w:t>10</w:t>
            </w:r>
          </w:p>
        </w:tc>
        <w:tc>
          <w:tcPr>
            <w:tcW w:w="754" w:type="dxa"/>
            <w:tcBorders>
              <w:top w:val="single" w:sz="4" w:space="0" w:color="auto"/>
              <w:left w:val="single" w:sz="4" w:space="0" w:color="auto"/>
            </w:tcBorders>
            <w:shd w:val="clear" w:color="auto" w:fill="FFFFFF"/>
          </w:tcPr>
          <w:p w:rsidR="006471C3" w:rsidRDefault="006325B3">
            <w:pPr>
              <w:pStyle w:val="Gvdemetni0"/>
              <w:framePr w:w="10478" w:wrap="notBeside" w:vAnchor="text" w:hAnchor="text" w:xAlign="center" w:y="1"/>
              <w:shd w:val="clear" w:color="auto" w:fill="auto"/>
              <w:spacing w:after="0" w:line="100" w:lineRule="exact"/>
              <w:ind w:left="300"/>
              <w:jc w:val="left"/>
            </w:pPr>
            <w:r>
              <w:rPr>
                <w:rStyle w:val="Gvdemetni5pt0"/>
              </w:rPr>
              <w:t>94</w:t>
            </w:r>
          </w:p>
        </w:tc>
        <w:tc>
          <w:tcPr>
            <w:tcW w:w="682" w:type="dxa"/>
            <w:tcBorders>
              <w:top w:val="single" w:sz="4" w:space="0" w:color="auto"/>
              <w:left w:val="single" w:sz="4" w:space="0" w:color="auto"/>
            </w:tcBorders>
            <w:shd w:val="clear" w:color="auto" w:fill="FFFFFF"/>
          </w:tcPr>
          <w:p w:rsidR="006471C3" w:rsidRDefault="006325B3">
            <w:pPr>
              <w:pStyle w:val="Gvdemetni0"/>
              <w:framePr w:w="10478" w:wrap="notBeside" w:vAnchor="text" w:hAnchor="text" w:xAlign="center" w:y="1"/>
              <w:shd w:val="clear" w:color="auto" w:fill="auto"/>
              <w:spacing w:after="0" w:line="100" w:lineRule="exact"/>
              <w:jc w:val="center"/>
            </w:pPr>
            <w:r>
              <w:rPr>
                <w:rStyle w:val="Gvdemetni5pt0"/>
              </w:rPr>
              <w:t>Mesken</w:t>
            </w:r>
          </w:p>
        </w:tc>
        <w:tc>
          <w:tcPr>
            <w:tcW w:w="509" w:type="dxa"/>
            <w:tcBorders>
              <w:top w:val="single" w:sz="4" w:space="0" w:color="auto"/>
              <w:left w:val="single" w:sz="4" w:space="0" w:color="auto"/>
              <w:right w:val="single" w:sz="4" w:space="0" w:color="auto"/>
            </w:tcBorders>
            <w:shd w:val="clear" w:color="auto" w:fill="FFFFFF"/>
          </w:tcPr>
          <w:p w:rsidR="006471C3" w:rsidRDefault="006325B3">
            <w:pPr>
              <w:pStyle w:val="Gvdemetni0"/>
              <w:framePr w:w="10478" w:wrap="notBeside" w:vAnchor="text" w:hAnchor="text" w:xAlign="center" w:y="1"/>
              <w:shd w:val="clear" w:color="auto" w:fill="auto"/>
              <w:spacing w:after="0" w:line="100" w:lineRule="exact"/>
              <w:jc w:val="center"/>
            </w:pPr>
            <w:r>
              <w:rPr>
                <w:rStyle w:val="Gvdemetni5pt0"/>
              </w:rPr>
              <w:t>32</w:t>
            </w:r>
          </w:p>
        </w:tc>
      </w:tr>
      <w:tr w:rsidR="006471C3">
        <w:trPr>
          <w:trHeight w:hRule="exact" w:val="202"/>
          <w:jc w:val="center"/>
        </w:trPr>
        <w:tc>
          <w:tcPr>
            <w:tcW w:w="466" w:type="dxa"/>
            <w:tcBorders>
              <w:top w:val="single" w:sz="4" w:space="0" w:color="auto"/>
              <w:left w:val="single" w:sz="4" w:space="0" w:color="auto"/>
            </w:tcBorders>
            <w:shd w:val="clear" w:color="auto" w:fill="FFFFFF"/>
          </w:tcPr>
          <w:p w:rsidR="006471C3" w:rsidRDefault="006325B3">
            <w:pPr>
              <w:pStyle w:val="Gvdemetni0"/>
              <w:framePr w:w="10478" w:wrap="notBeside" w:vAnchor="text" w:hAnchor="text" w:xAlign="center" w:y="1"/>
              <w:shd w:val="clear" w:color="auto" w:fill="auto"/>
              <w:spacing w:after="0" w:line="100" w:lineRule="exact"/>
              <w:ind w:left="120"/>
              <w:jc w:val="left"/>
            </w:pPr>
            <w:r>
              <w:rPr>
                <w:rStyle w:val="Gvdemetni5pt0"/>
              </w:rPr>
              <w:t>2279</w:t>
            </w:r>
          </w:p>
        </w:tc>
        <w:tc>
          <w:tcPr>
            <w:tcW w:w="4118" w:type="dxa"/>
            <w:tcBorders>
              <w:top w:val="single" w:sz="4" w:space="0" w:color="auto"/>
              <w:left w:val="single" w:sz="4" w:space="0" w:color="auto"/>
            </w:tcBorders>
            <w:shd w:val="clear" w:color="auto" w:fill="FFFFFF"/>
          </w:tcPr>
          <w:p w:rsidR="006471C3" w:rsidRDefault="006325B3">
            <w:pPr>
              <w:pStyle w:val="Gvdemetni0"/>
              <w:framePr w:w="10478" w:wrap="notBeside" w:vAnchor="text" w:hAnchor="text" w:xAlign="center" w:y="1"/>
              <w:shd w:val="clear" w:color="auto" w:fill="auto"/>
              <w:spacing w:after="0" w:line="100" w:lineRule="exact"/>
              <w:ind w:left="40"/>
              <w:jc w:val="left"/>
            </w:pPr>
            <w:r>
              <w:rPr>
                <w:rStyle w:val="Gvdemetni5pt0"/>
              </w:rPr>
              <w:t>ATAKÖY 9-10. KS. UĞUR MUMCU BULVARI E-1 BLOK NO:18 BAKIRKÖY/ İSTANBUL</w:t>
            </w:r>
          </w:p>
        </w:tc>
        <w:tc>
          <w:tcPr>
            <w:tcW w:w="629" w:type="dxa"/>
            <w:tcBorders>
              <w:top w:val="single" w:sz="4" w:space="0" w:color="auto"/>
              <w:left w:val="single" w:sz="4" w:space="0" w:color="auto"/>
            </w:tcBorders>
            <w:shd w:val="clear" w:color="auto" w:fill="FFFFFF"/>
          </w:tcPr>
          <w:p w:rsidR="006471C3" w:rsidRDefault="006325B3">
            <w:pPr>
              <w:pStyle w:val="Gvdemetni0"/>
              <w:framePr w:w="10478" w:wrap="notBeside" w:vAnchor="text" w:hAnchor="text" w:xAlign="center" w:y="1"/>
              <w:shd w:val="clear" w:color="auto" w:fill="auto"/>
              <w:spacing w:after="0" w:line="100" w:lineRule="exact"/>
            </w:pPr>
            <w:r>
              <w:rPr>
                <w:rStyle w:val="Gvdemetni5pt0"/>
              </w:rPr>
              <w:t>400,000</w:t>
            </w:r>
          </w:p>
        </w:tc>
        <w:tc>
          <w:tcPr>
            <w:tcW w:w="538" w:type="dxa"/>
            <w:tcBorders>
              <w:top w:val="single" w:sz="4" w:space="0" w:color="auto"/>
              <w:left w:val="single" w:sz="4" w:space="0" w:color="auto"/>
            </w:tcBorders>
            <w:shd w:val="clear" w:color="auto" w:fill="FFFFFF"/>
          </w:tcPr>
          <w:p w:rsidR="006471C3" w:rsidRDefault="006325B3">
            <w:pPr>
              <w:pStyle w:val="Gvdemetni0"/>
              <w:framePr w:w="10478" w:wrap="notBeside" w:vAnchor="text" w:hAnchor="text" w:xAlign="center" w:y="1"/>
              <w:shd w:val="clear" w:color="auto" w:fill="auto"/>
              <w:spacing w:after="0" w:line="100" w:lineRule="exact"/>
              <w:jc w:val="center"/>
            </w:pPr>
            <w:r>
              <w:rPr>
                <w:rStyle w:val="Gvdemetni5pt0"/>
              </w:rPr>
              <w:t>12,000</w:t>
            </w:r>
          </w:p>
        </w:tc>
        <w:tc>
          <w:tcPr>
            <w:tcW w:w="907" w:type="dxa"/>
            <w:tcBorders>
              <w:top w:val="single" w:sz="4" w:space="0" w:color="auto"/>
              <w:left w:val="single" w:sz="4" w:space="0" w:color="auto"/>
            </w:tcBorders>
            <w:shd w:val="clear" w:color="auto" w:fill="FFFFFF"/>
          </w:tcPr>
          <w:p w:rsidR="006471C3" w:rsidRDefault="006325B3">
            <w:pPr>
              <w:pStyle w:val="Gvdemetni0"/>
              <w:framePr w:w="10478" w:wrap="notBeside" w:vAnchor="text" w:hAnchor="text" w:xAlign="center" w:y="1"/>
              <w:shd w:val="clear" w:color="auto" w:fill="auto"/>
              <w:spacing w:after="0" w:line="100" w:lineRule="exact"/>
              <w:jc w:val="center"/>
            </w:pPr>
            <w:r>
              <w:rPr>
                <w:rStyle w:val="Gvdemetni5pt0"/>
              </w:rPr>
              <w:t>İSTANBUL</w:t>
            </w:r>
          </w:p>
        </w:tc>
        <w:tc>
          <w:tcPr>
            <w:tcW w:w="960" w:type="dxa"/>
            <w:tcBorders>
              <w:top w:val="single" w:sz="4" w:space="0" w:color="auto"/>
              <w:left w:val="single" w:sz="4" w:space="0" w:color="auto"/>
            </w:tcBorders>
            <w:shd w:val="clear" w:color="auto" w:fill="FFFFFF"/>
          </w:tcPr>
          <w:p w:rsidR="006471C3" w:rsidRDefault="006325B3">
            <w:pPr>
              <w:pStyle w:val="Gvdemetni0"/>
              <w:framePr w:w="10478" w:wrap="notBeside" w:vAnchor="text" w:hAnchor="text" w:xAlign="center" w:y="1"/>
              <w:shd w:val="clear" w:color="auto" w:fill="auto"/>
              <w:spacing w:after="0" w:line="100" w:lineRule="exact"/>
              <w:jc w:val="center"/>
            </w:pPr>
            <w:r>
              <w:rPr>
                <w:rStyle w:val="Gvdemetni5pt0"/>
              </w:rPr>
              <w:t>BAKIRKÖY</w:t>
            </w:r>
          </w:p>
        </w:tc>
        <w:tc>
          <w:tcPr>
            <w:tcW w:w="485" w:type="dxa"/>
            <w:tcBorders>
              <w:top w:val="single" w:sz="4" w:space="0" w:color="auto"/>
              <w:left w:val="single" w:sz="4" w:space="0" w:color="auto"/>
            </w:tcBorders>
            <w:shd w:val="clear" w:color="auto" w:fill="FFFFFF"/>
          </w:tcPr>
          <w:p w:rsidR="006471C3" w:rsidRDefault="006325B3">
            <w:pPr>
              <w:pStyle w:val="Gvdemetni0"/>
              <w:framePr w:w="10478" w:wrap="notBeside" w:vAnchor="text" w:hAnchor="text" w:xAlign="center" w:y="1"/>
              <w:shd w:val="clear" w:color="auto" w:fill="auto"/>
              <w:spacing w:after="0" w:line="100" w:lineRule="exact"/>
              <w:ind w:left="160"/>
              <w:jc w:val="left"/>
            </w:pPr>
            <w:r>
              <w:rPr>
                <w:rStyle w:val="Gvdemetni5pt0"/>
              </w:rPr>
              <w:t>1091</w:t>
            </w:r>
          </w:p>
        </w:tc>
        <w:tc>
          <w:tcPr>
            <w:tcW w:w="432" w:type="dxa"/>
            <w:tcBorders>
              <w:top w:val="single" w:sz="4" w:space="0" w:color="auto"/>
              <w:left w:val="single" w:sz="4" w:space="0" w:color="auto"/>
            </w:tcBorders>
            <w:shd w:val="clear" w:color="auto" w:fill="FFFFFF"/>
          </w:tcPr>
          <w:p w:rsidR="006471C3" w:rsidRDefault="006325B3">
            <w:pPr>
              <w:pStyle w:val="Gvdemetni0"/>
              <w:framePr w:w="10478" w:wrap="notBeside" w:vAnchor="text" w:hAnchor="text" w:xAlign="center" w:y="1"/>
              <w:shd w:val="clear" w:color="auto" w:fill="auto"/>
              <w:spacing w:after="0" w:line="100" w:lineRule="exact"/>
              <w:jc w:val="center"/>
            </w:pPr>
            <w:r>
              <w:rPr>
                <w:rStyle w:val="Gvdemetni5pt0"/>
              </w:rPr>
              <w:t>4</w:t>
            </w:r>
          </w:p>
        </w:tc>
        <w:tc>
          <w:tcPr>
            <w:tcW w:w="754" w:type="dxa"/>
            <w:tcBorders>
              <w:top w:val="single" w:sz="4" w:space="0" w:color="auto"/>
              <w:left w:val="single" w:sz="4" w:space="0" w:color="auto"/>
            </w:tcBorders>
            <w:shd w:val="clear" w:color="auto" w:fill="FFFFFF"/>
          </w:tcPr>
          <w:p w:rsidR="006471C3" w:rsidRDefault="006325B3">
            <w:pPr>
              <w:pStyle w:val="Gvdemetni0"/>
              <w:framePr w:w="10478" w:wrap="notBeside" w:vAnchor="text" w:hAnchor="text" w:xAlign="center" w:y="1"/>
              <w:shd w:val="clear" w:color="auto" w:fill="auto"/>
              <w:spacing w:after="0" w:line="100" w:lineRule="exact"/>
              <w:ind w:left="300"/>
              <w:jc w:val="left"/>
            </w:pPr>
            <w:r>
              <w:rPr>
                <w:rStyle w:val="Gvdemetni5pt0"/>
              </w:rPr>
              <w:t>91</w:t>
            </w:r>
          </w:p>
        </w:tc>
        <w:tc>
          <w:tcPr>
            <w:tcW w:w="682" w:type="dxa"/>
            <w:tcBorders>
              <w:top w:val="single" w:sz="4" w:space="0" w:color="auto"/>
              <w:left w:val="single" w:sz="4" w:space="0" w:color="auto"/>
            </w:tcBorders>
            <w:shd w:val="clear" w:color="auto" w:fill="FFFFFF"/>
          </w:tcPr>
          <w:p w:rsidR="006471C3" w:rsidRDefault="006325B3">
            <w:pPr>
              <w:pStyle w:val="Gvdemetni0"/>
              <w:framePr w:w="10478" w:wrap="notBeside" w:vAnchor="text" w:hAnchor="text" w:xAlign="center" w:y="1"/>
              <w:shd w:val="clear" w:color="auto" w:fill="auto"/>
              <w:spacing w:after="0" w:line="100" w:lineRule="exact"/>
              <w:jc w:val="center"/>
            </w:pPr>
            <w:r>
              <w:rPr>
                <w:rStyle w:val="Gvdemetni5pt0"/>
              </w:rPr>
              <w:t>Mesken</w:t>
            </w:r>
          </w:p>
        </w:tc>
        <w:tc>
          <w:tcPr>
            <w:tcW w:w="509" w:type="dxa"/>
            <w:tcBorders>
              <w:top w:val="single" w:sz="4" w:space="0" w:color="auto"/>
              <w:left w:val="single" w:sz="4" w:space="0" w:color="auto"/>
              <w:right w:val="single" w:sz="4" w:space="0" w:color="auto"/>
            </w:tcBorders>
            <w:shd w:val="clear" w:color="auto" w:fill="FFFFFF"/>
          </w:tcPr>
          <w:p w:rsidR="006471C3" w:rsidRDefault="006325B3">
            <w:pPr>
              <w:pStyle w:val="Gvdemetni0"/>
              <w:framePr w:w="10478" w:wrap="notBeside" w:vAnchor="text" w:hAnchor="text" w:xAlign="center" w:y="1"/>
              <w:shd w:val="clear" w:color="auto" w:fill="auto"/>
              <w:spacing w:after="0" w:line="100" w:lineRule="exact"/>
              <w:jc w:val="center"/>
            </w:pPr>
            <w:r>
              <w:rPr>
                <w:rStyle w:val="Gvdemetni5pt0"/>
              </w:rPr>
              <w:t>18</w:t>
            </w:r>
          </w:p>
        </w:tc>
      </w:tr>
      <w:tr w:rsidR="006471C3">
        <w:trPr>
          <w:trHeight w:hRule="exact" w:val="197"/>
          <w:jc w:val="center"/>
        </w:trPr>
        <w:tc>
          <w:tcPr>
            <w:tcW w:w="466" w:type="dxa"/>
            <w:tcBorders>
              <w:top w:val="single" w:sz="4" w:space="0" w:color="auto"/>
              <w:left w:val="single" w:sz="4" w:space="0" w:color="auto"/>
            </w:tcBorders>
            <w:shd w:val="clear" w:color="auto" w:fill="FFFFFF"/>
          </w:tcPr>
          <w:p w:rsidR="006471C3" w:rsidRDefault="006325B3">
            <w:pPr>
              <w:pStyle w:val="Gvdemetni0"/>
              <w:framePr w:w="10478" w:wrap="notBeside" w:vAnchor="text" w:hAnchor="text" w:xAlign="center" w:y="1"/>
              <w:shd w:val="clear" w:color="auto" w:fill="auto"/>
              <w:spacing w:after="0" w:line="100" w:lineRule="exact"/>
              <w:ind w:left="120"/>
              <w:jc w:val="left"/>
            </w:pPr>
            <w:r>
              <w:rPr>
                <w:rStyle w:val="Gvdemetni5pt0"/>
              </w:rPr>
              <w:t>2290</w:t>
            </w:r>
          </w:p>
        </w:tc>
        <w:tc>
          <w:tcPr>
            <w:tcW w:w="4118" w:type="dxa"/>
            <w:tcBorders>
              <w:top w:val="single" w:sz="4" w:space="0" w:color="auto"/>
              <w:left w:val="single" w:sz="4" w:space="0" w:color="auto"/>
            </w:tcBorders>
            <w:shd w:val="clear" w:color="auto" w:fill="FFFFFF"/>
          </w:tcPr>
          <w:p w:rsidR="006471C3" w:rsidRDefault="006325B3">
            <w:pPr>
              <w:pStyle w:val="Gvdemetni0"/>
              <w:framePr w:w="10478" w:wrap="notBeside" w:vAnchor="text" w:hAnchor="text" w:xAlign="center" w:y="1"/>
              <w:shd w:val="clear" w:color="auto" w:fill="auto"/>
              <w:spacing w:after="0" w:line="100" w:lineRule="exact"/>
              <w:ind w:left="40"/>
              <w:jc w:val="left"/>
            </w:pPr>
            <w:r>
              <w:rPr>
                <w:rStyle w:val="Gvdemetni5pt0"/>
              </w:rPr>
              <w:t>ATAKÖY 9-10. KS. UĞUR MUMCU BULVARI B - 2 BLOK NO:11 BAKIRKÖY/ İSTANBUL</w:t>
            </w:r>
          </w:p>
        </w:tc>
        <w:tc>
          <w:tcPr>
            <w:tcW w:w="629" w:type="dxa"/>
            <w:tcBorders>
              <w:top w:val="single" w:sz="4" w:space="0" w:color="auto"/>
              <w:left w:val="single" w:sz="4" w:space="0" w:color="auto"/>
            </w:tcBorders>
            <w:shd w:val="clear" w:color="auto" w:fill="FFFFFF"/>
          </w:tcPr>
          <w:p w:rsidR="006471C3" w:rsidRDefault="006325B3">
            <w:pPr>
              <w:pStyle w:val="Gvdemetni0"/>
              <w:framePr w:w="10478" w:wrap="notBeside" w:vAnchor="text" w:hAnchor="text" w:xAlign="center" w:y="1"/>
              <w:shd w:val="clear" w:color="auto" w:fill="auto"/>
              <w:spacing w:after="0" w:line="100" w:lineRule="exact"/>
            </w:pPr>
            <w:r>
              <w:rPr>
                <w:rStyle w:val="Gvdemetni5pt0"/>
              </w:rPr>
              <w:t>400,000</w:t>
            </w:r>
          </w:p>
        </w:tc>
        <w:tc>
          <w:tcPr>
            <w:tcW w:w="538" w:type="dxa"/>
            <w:tcBorders>
              <w:top w:val="single" w:sz="4" w:space="0" w:color="auto"/>
              <w:left w:val="single" w:sz="4" w:space="0" w:color="auto"/>
            </w:tcBorders>
            <w:shd w:val="clear" w:color="auto" w:fill="FFFFFF"/>
          </w:tcPr>
          <w:p w:rsidR="006471C3" w:rsidRDefault="006325B3">
            <w:pPr>
              <w:pStyle w:val="Gvdemetni0"/>
              <w:framePr w:w="10478" w:wrap="notBeside" w:vAnchor="text" w:hAnchor="text" w:xAlign="center" w:y="1"/>
              <w:shd w:val="clear" w:color="auto" w:fill="auto"/>
              <w:spacing w:after="0" w:line="100" w:lineRule="exact"/>
              <w:jc w:val="center"/>
            </w:pPr>
            <w:r>
              <w:rPr>
                <w:rStyle w:val="Gvdemetni5pt0"/>
              </w:rPr>
              <w:t>12,000</w:t>
            </w:r>
          </w:p>
        </w:tc>
        <w:tc>
          <w:tcPr>
            <w:tcW w:w="907" w:type="dxa"/>
            <w:tcBorders>
              <w:top w:val="single" w:sz="4" w:space="0" w:color="auto"/>
              <w:left w:val="single" w:sz="4" w:space="0" w:color="auto"/>
            </w:tcBorders>
            <w:shd w:val="clear" w:color="auto" w:fill="FFFFFF"/>
          </w:tcPr>
          <w:p w:rsidR="006471C3" w:rsidRDefault="006325B3">
            <w:pPr>
              <w:pStyle w:val="Gvdemetni0"/>
              <w:framePr w:w="10478" w:wrap="notBeside" w:vAnchor="text" w:hAnchor="text" w:xAlign="center" w:y="1"/>
              <w:shd w:val="clear" w:color="auto" w:fill="auto"/>
              <w:spacing w:after="0" w:line="100" w:lineRule="exact"/>
              <w:jc w:val="center"/>
            </w:pPr>
            <w:r>
              <w:rPr>
                <w:rStyle w:val="Gvdemetni5pt0"/>
              </w:rPr>
              <w:t>İSTANBUL</w:t>
            </w:r>
          </w:p>
        </w:tc>
        <w:tc>
          <w:tcPr>
            <w:tcW w:w="960" w:type="dxa"/>
            <w:tcBorders>
              <w:top w:val="single" w:sz="4" w:space="0" w:color="auto"/>
              <w:left w:val="single" w:sz="4" w:space="0" w:color="auto"/>
            </w:tcBorders>
            <w:shd w:val="clear" w:color="auto" w:fill="FFFFFF"/>
          </w:tcPr>
          <w:p w:rsidR="006471C3" w:rsidRDefault="006325B3">
            <w:pPr>
              <w:pStyle w:val="Gvdemetni0"/>
              <w:framePr w:w="10478" w:wrap="notBeside" w:vAnchor="text" w:hAnchor="text" w:xAlign="center" w:y="1"/>
              <w:shd w:val="clear" w:color="auto" w:fill="auto"/>
              <w:spacing w:after="0" w:line="100" w:lineRule="exact"/>
              <w:jc w:val="center"/>
            </w:pPr>
            <w:r>
              <w:rPr>
                <w:rStyle w:val="Gvdemetni5pt0"/>
              </w:rPr>
              <w:t>BAKIRKÖY</w:t>
            </w:r>
          </w:p>
        </w:tc>
        <w:tc>
          <w:tcPr>
            <w:tcW w:w="485" w:type="dxa"/>
            <w:tcBorders>
              <w:top w:val="single" w:sz="4" w:space="0" w:color="auto"/>
              <w:left w:val="single" w:sz="4" w:space="0" w:color="auto"/>
            </w:tcBorders>
            <w:shd w:val="clear" w:color="auto" w:fill="FFFFFF"/>
          </w:tcPr>
          <w:p w:rsidR="006471C3" w:rsidRDefault="006325B3">
            <w:pPr>
              <w:pStyle w:val="Gvdemetni0"/>
              <w:framePr w:w="10478" w:wrap="notBeside" w:vAnchor="text" w:hAnchor="text" w:xAlign="center" w:y="1"/>
              <w:shd w:val="clear" w:color="auto" w:fill="auto"/>
              <w:spacing w:after="0" w:line="100" w:lineRule="exact"/>
              <w:ind w:left="160"/>
              <w:jc w:val="left"/>
            </w:pPr>
            <w:r>
              <w:rPr>
                <w:rStyle w:val="Gvdemetni5pt0"/>
              </w:rPr>
              <w:t>1102</w:t>
            </w:r>
          </w:p>
        </w:tc>
        <w:tc>
          <w:tcPr>
            <w:tcW w:w="432" w:type="dxa"/>
            <w:tcBorders>
              <w:top w:val="single" w:sz="4" w:space="0" w:color="auto"/>
              <w:left w:val="single" w:sz="4" w:space="0" w:color="auto"/>
            </w:tcBorders>
            <w:shd w:val="clear" w:color="auto" w:fill="FFFFFF"/>
          </w:tcPr>
          <w:p w:rsidR="006471C3" w:rsidRDefault="006325B3">
            <w:pPr>
              <w:pStyle w:val="Gvdemetni0"/>
              <w:framePr w:w="10478" w:wrap="notBeside" w:vAnchor="text" w:hAnchor="text" w:xAlign="center" w:y="1"/>
              <w:shd w:val="clear" w:color="auto" w:fill="auto"/>
              <w:spacing w:after="0" w:line="100" w:lineRule="exact"/>
              <w:jc w:val="center"/>
            </w:pPr>
            <w:r>
              <w:rPr>
                <w:rStyle w:val="Gvdemetni5pt0"/>
              </w:rPr>
              <w:t>1</w:t>
            </w:r>
          </w:p>
        </w:tc>
        <w:tc>
          <w:tcPr>
            <w:tcW w:w="754" w:type="dxa"/>
            <w:tcBorders>
              <w:top w:val="single" w:sz="4" w:space="0" w:color="auto"/>
              <w:left w:val="single" w:sz="4" w:space="0" w:color="auto"/>
            </w:tcBorders>
            <w:shd w:val="clear" w:color="auto" w:fill="FFFFFF"/>
          </w:tcPr>
          <w:p w:rsidR="006471C3" w:rsidRDefault="006325B3">
            <w:pPr>
              <w:pStyle w:val="Gvdemetni0"/>
              <w:framePr w:w="10478" w:wrap="notBeside" w:vAnchor="text" w:hAnchor="text" w:xAlign="center" w:y="1"/>
              <w:shd w:val="clear" w:color="auto" w:fill="auto"/>
              <w:spacing w:after="0" w:line="100" w:lineRule="exact"/>
              <w:ind w:left="300"/>
              <w:jc w:val="left"/>
            </w:pPr>
            <w:r>
              <w:rPr>
                <w:rStyle w:val="Gvdemetni5pt0"/>
              </w:rPr>
              <w:t>100</w:t>
            </w:r>
          </w:p>
        </w:tc>
        <w:tc>
          <w:tcPr>
            <w:tcW w:w="682" w:type="dxa"/>
            <w:tcBorders>
              <w:top w:val="single" w:sz="4" w:space="0" w:color="auto"/>
              <w:left w:val="single" w:sz="4" w:space="0" w:color="auto"/>
            </w:tcBorders>
            <w:shd w:val="clear" w:color="auto" w:fill="FFFFFF"/>
          </w:tcPr>
          <w:p w:rsidR="006471C3" w:rsidRDefault="006325B3">
            <w:pPr>
              <w:pStyle w:val="Gvdemetni0"/>
              <w:framePr w:w="10478" w:wrap="notBeside" w:vAnchor="text" w:hAnchor="text" w:xAlign="center" w:y="1"/>
              <w:shd w:val="clear" w:color="auto" w:fill="auto"/>
              <w:spacing w:after="0" w:line="100" w:lineRule="exact"/>
              <w:jc w:val="center"/>
            </w:pPr>
            <w:r>
              <w:rPr>
                <w:rStyle w:val="Gvdemetni5pt0"/>
              </w:rPr>
              <w:t>Mesken</w:t>
            </w:r>
          </w:p>
        </w:tc>
        <w:tc>
          <w:tcPr>
            <w:tcW w:w="509" w:type="dxa"/>
            <w:tcBorders>
              <w:top w:val="single" w:sz="4" w:space="0" w:color="auto"/>
              <w:left w:val="single" w:sz="4" w:space="0" w:color="auto"/>
              <w:right w:val="single" w:sz="4" w:space="0" w:color="auto"/>
            </w:tcBorders>
            <w:shd w:val="clear" w:color="auto" w:fill="FFFFFF"/>
          </w:tcPr>
          <w:p w:rsidR="006471C3" w:rsidRDefault="006325B3">
            <w:pPr>
              <w:pStyle w:val="Gvdemetni0"/>
              <w:framePr w:w="10478" w:wrap="notBeside" w:vAnchor="text" w:hAnchor="text" w:xAlign="center" w:y="1"/>
              <w:shd w:val="clear" w:color="auto" w:fill="auto"/>
              <w:spacing w:after="0" w:line="100" w:lineRule="exact"/>
              <w:jc w:val="center"/>
            </w:pPr>
            <w:r>
              <w:rPr>
                <w:rStyle w:val="Gvdemetni5pt0"/>
              </w:rPr>
              <w:t>11</w:t>
            </w:r>
          </w:p>
        </w:tc>
      </w:tr>
      <w:tr w:rsidR="006471C3">
        <w:trPr>
          <w:trHeight w:hRule="exact" w:val="202"/>
          <w:jc w:val="center"/>
        </w:trPr>
        <w:tc>
          <w:tcPr>
            <w:tcW w:w="466" w:type="dxa"/>
            <w:tcBorders>
              <w:top w:val="single" w:sz="4" w:space="0" w:color="auto"/>
              <w:left w:val="single" w:sz="4" w:space="0" w:color="auto"/>
            </w:tcBorders>
            <w:shd w:val="clear" w:color="auto" w:fill="FFFFFF"/>
          </w:tcPr>
          <w:p w:rsidR="006471C3" w:rsidRDefault="006325B3">
            <w:pPr>
              <w:pStyle w:val="Gvdemetni0"/>
              <w:framePr w:w="10478" w:wrap="notBeside" w:vAnchor="text" w:hAnchor="text" w:xAlign="center" w:y="1"/>
              <w:shd w:val="clear" w:color="auto" w:fill="auto"/>
              <w:spacing w:after="0" w:line="100" w:lineRule="exact"/>
              <w:ind w:left="120"/>
              <w:jc w:val="left"/>
            </w:pPr>
            <w:r>
              <w:rPr>
                <w:rStyle w:val="Gvdemetni5pt0"/>
              </w:rPr>
              <w:t>2296</w:t>
            </w:r>
          </w:p>
        </w:tc>
        <w:tc>
          <w:tcPr>
            <w:tcW w:w="4118" w:type="dxa"/>
            <w:tcBorders>
              <w:top w:val="single" w:sz="4" w:space="0" w:color="auto"/>
              <w:left w:val="single" w:sz="4" w:space="0" w:color="auto"/>
            </w:tcBorders>
            <w:shd w:val="clear" w:color="auto" w:fill="FFFFFF"/>
          </w:tcPr>
          <w:p w:rsidR="006471C3" w:rsidRDefault="006325B3">
            <w:pPr>
              <w:pStyle w:val="Gvdemetni0"/>
              <w:framePr w:w="10478" w:wrap="notBeside" w:vAnchor="text" w:hAnchor="text" w:xAlign="center" w:y="1"/>
              <w:shd w:val="clear" w:color="auto" w:fill="auto"/>
              <w:spacing w:after="0" w:line="100" w:lineRule="exact"/>
              <w:ind w:left="40"/>
              <w:jc w:val="left"/>
            </w:pPr>
            <w:r>
              <w:rPr>
                <w:rStyle w:val="Gvdemetni5pt0"/>
              </w:rPr>
              <w:t>ATAKÖY 9-10. KS. UĞUR MUMCU BULVARI B - 2 BLOK NO:14 BAKIRKÖY / İSTANBUL</w:t>
            </w:r>
          </w:p>
        </w:tc>
        <w:tc>
          <w:tcPr>
            <w:tcW w:w="629" w:type="dxa"/>
            <w:tcBorders>
              <w:top w:val="single" w:sz="4" w:space="0" w:color="auto"/>
              <w:left w:val="single" w:sz="4" w:space="0" w:color="auto"/>
            </w:tcBorders>
            <w:shd w:val="clear" w:color="auto" w:fill="FFFFFF"/>
          </w:tcPr>
          <w:p w:rsidR="006471C3" w:rsidRDefault="006325B3">
            <w:pPr>
              <w:pStyle w:val="Gvdemetni0"/>
              <w:framePr w:w="10478" w:wrap="notBeside" w:vAnchor="text" w:hAnchor="text" w:xAlign="center" w:y="1"/>
              <w:shd w:val="clear" w:color="auto" w:fill="auto"/>
              <w:spacing w:after="0" w:line="100" w:lineRule="exact"/>
            </w:pPr>
            <w:r>
              <w:rPr>
                <w:rStyle w:val="Gvdemetni5pt0"/>
              </w:rPr>
              <w:t>400,000</w:t>
            </w:r>
          </w:p>
        </w:tc>
        <w:tc>
          <w:tcPr>
            <w:tcW w:w="538" w:type="dxa"/>
            <w:tcBorders>
              <w:top w:val="single" w:sz="4" w:space="0" w:color="auto"/>
              <w:left w:val="single" w:sz="4" w:space="0" w:color="auto"/>
            </w:tcBorders>
            <w:shd w:val="clear" w:color="auto" w:fill="FFFFFF"/>
          </w:tcPr>
          <w:p w:rsidR="006471C3" w:rsidRDefault="006325B3">
            <w:pPr>
              <w:pStyle w:val="Gvdemetni0"/>
              <w:framePr w:w="10478" w:wrap="notBeside" w:vAnchor="text" w:hAnchor="text" w:xAlign="center" w:y="1"/>
              <w:shd w:val="clear" w:color="auto" w:fill="auto"/>
              <w:spacing w:after="0" w:line="100" w:lineRule="exact"/>
              <w:jc w:val="center"/>
            </w:pPr>
            <w:r>
              <w:rPr>
                <w:rStyle w:val="Gvdemetni5pt0"/>
              </w:rPr>
              <w:t>12,000</w:t>
            </w:r>
          </w:p>
        </w:tc>
        <w:tc>
          <w:tcPr>
            <w:tcW w:w="907" w:type="dxa"/>
            <w:tcBorders>
              <w:top w:val="single" w:sz="4" w:space="0" w:color="auto"/>
              <w:left w:val="single" w:sz="4" w:space="0" w:color="auto"/>
            </w:tcBorders>
            <w:shd w:val="clear" w:color="auto" w:fill="FFFFFF"/>
          </w:tcPr>
          <w:p w:rsidR="006471C3" w:rsidRDefault="006325B3">
            <w:pPr>
              <w:pStyle w:val="Gvdemetni0"/>
              <w:framePr w:w="10478" w:wrap="notBeside" w:vAnchor="text" w:hAnchor="text" w:xAlign="center" w:y="1"/>
              <w:shd w:val="clear" w:color="auto" w:fill="auto"/>
              <w:spacing w:after="0" w:line="100" w:lineRule="exact"/>
              <w:jc w:val="center"/>
            </w:pPr>
            <w:r>
              <w:rPr>
                <w:rStyle w:val="Gvdemetni5pt0"/>
              </w:rPr>
              <w:t>İSTANBUL</w:t>
            </w:r>
          </w:p>
        </w:tc>
        <w:tc>
          <w:tcPr>
            <w:tcW w:w="960" w:type="dxa"/>
            <w:tcBorders>
              <w:top w:val="single" w:sz="4" w:space="0" w:color="auto"/>
              <w:left w:val="single" w:sz="4" w:space="0" w:color="auto"/>
            </w:tcBorders>
            <w:shd w:val="clear" w:color="auto" w:fill="FFFFFF"/>
          </w:tcPr>
          <w:p w:rsidR="006471C3" w:rsidRDefault="006325B3">
            <w:pPr>
              <w:pStyle w:val="Gvdemetni0"/>
              <w:framePr w:w="10478" w:wrap="notBeside" w:vAnchor="text" w:hAnchor="text" w:xAlign="center" w:y="1"/>
              <w:shd w:val="clear" w:color="auto" w:fill="auto"/>
              <w:spacing w:after="0" w:line="100" w:lineRule="exact"/>
              <w:jc w:val="center"/>
            </w:pPr>
            <w:r>
              <w:rPr>
                <w:rStyle w:val="Gvdemetni5pt0"/>
              </w:rPr>
              <w:t>BAKIRKÖY</w:t>
            </w:r>
          </w:p>
        </w:tc>
        <w:tc>
          <w:tcPr>
            <w:tcW w:w="485" w:type="dxa"/>
            <w:tcBorders>
              <w:top w:val="single" w:sz="4" w:space="0" w:color="auto"/>
              <w:left w:val="single" w:sz="4" w:space="0" w:color="auto"/>
            </w:tcBorders>
            <w:shd w:val="clear" w:color="auto" w:fill="FFFFFF"/>
          </w:tcPr>
          <w:p w:rsidR="006471C3" w:rsidRDefault="006325B3">
            <w:pPr>
              <w:pStyle w:val="Gvdemetni0"/>
              <w:framePr w:w="10478" w:wrap="notBeside" w:vAnchor="text" w:hAnchor="text" w:xAlign="center" w:y="1"/>
              <w:shd w:val="clear" w:color="auto" w:fill="auto"/>
              <w:spacing w:after="0" w:line="100" w:lineRule="exact"/>
              <w:ind w:left="160"/>
              <w:jc w:val="left"/>
            </w:pPr>
            <w:r>
              <w:rPr>
                <w:rStyle w:val="Gvdemetni5pt0"/>
              </w:rPr>
              <w:t>1102</w:t>
            </w:r>
          </w:p>
        </w:tc>
        <w:tc>
          <w:tcPr>
            <w:tcW w:w="432" w:type="dxa"/>
            <w:tcBorders>
              <w:top w:val="single" w:sz="4" w:space="0" w:color="auto"/>
              <w:left w:val="single" w:sz="4" w:space="0" w:color="auto"/>
            </w:tcBorders>
            <w:shd w:val="clear" w:color="auto" w:fill="FFFFFF"/>
          </w:tcPr>
          <w:p w:rsidR="006471C3" w:rsidRDefault="006325B3">
            <w:pPr>
              <w:pStyle w:val="Gvdemetni0"/>
              <w:framePr w:w="10478" w:wrap="notBeside" w:vAnchor="text" w:hAnchor="text" w:xAlign="center" w:y="1"/>
              <w:shd w:val="clear" w:color="auto" w:fill="auto"/>
              <w:spacing w:after="0" w:line="100" w:lineRule="exact"/>
              <w:jc w:val="center"/>
            </w:pPr>
            <w:r>
              <w:rPr>
                <w:rStyle w:val="Gvdemetni5pt0"/>
              </w:rPr>
              <w:t>1</w:t>
            </w:r>
          </w:p>
        </w:tc>
        <w:tc>
          <w:tcPr>
            <w:tcW w:w="754" w:type="dxa"/>
            <w:tcBorders>
              <w:top w:val="single" w:sz="4" w:space="0" w:color="auto"/>
              <w:left w:val="single" w:sz="4" w:space="0" w:color="auto"/>
            </w:tcBorders>
            <w:shd w:val="clear" w:color="auto" w:fill="FFFFFF"/>
          </w:tcPr>
          <w:p w:rsidR="006471C3" w:rsidRDefault="006325B3">
            <w:pPr>
              <w:pStyle w:val="Gvdemetni0"/>
              <w:framePr w:w="10478" w:wrap="notBeside" w:vAnchor="text" w:hAnchor="text" w:xAlign="center" w:y="1"/>
              <w:shd w:val="clear" w:color="auto" w:fill="auto"/>
              <w:spacing w:after="0" w:line="100" w:lineRule="exact"/>
              <w:ind w:left="300"/>
              <w:jc w:val="left"/>
            </w:pPr>
            <w:r>
              <w:rPr>
                <w:rStyle w:val="Gvdemetni5pt0"/>
              </w:rPr>
              <w:t>100</w:t>
            </w:r>
          </w:p>
        </w:tc>
        <w:tc>
          <w:tcPr>
            <w:tcW w:w="682" w:type="dxa"/>
            <w:tcBorders>
              <w:top w:val="single" w:sz="4" w:space="0" w:color="auto"/>
              <w:left w:val="single" w:sz="4" w:space="0" w:color="auto"/>
            </w:tcBorders>
            <w:shd w:val="clear" w:color="auto" w:fill="FFFFFF"/>
          </w:tcPr>
          <w:p w:rsidR="006471C3" w:rsidRDefault="006325B3">
            <w:pPr>
              <w:pStyle w:val="Gvdemetni0"/>
              <w:framePr w:w="10478" w:wrap="notBeside" w:vAnchor="text" w:hAnchor="text" w:xAlign="center" w:y="1"/>
              <w:shd w:val="clear" w:color="auto" w:fill="auto"/>
              <w:spacing w:after="0" w:line="100" w:lineRule="exact"/>
              <w:jc w:val="center"/>
            </w:pPr>
            <w:r>
              <w:rPr>
                <w:rStyle w:val="Gvdemetni5pt0"/>
              </w:rPr>
              <w:t>Mesken</w:t>
            </w:r>
          </w:p>
        </w:tc>
        <w:tc>
          <w:tcPr>
            <w:tcW w:w="509" w:type="dxa"/>
            <w:tcBorders>
              <w:top w:val="single" w:sz="4" w:space="0" w:color="auto"/>
              <w:left w:val="single" w:sz="4" w:space="0" w:color="auto"/>
              <w:right w:val="single" w:sz="4" w:space="0" w:color="auto"/>
            </w:tcBorders>
            <w:shd w:val="clear" w:color="auto" w:fill="FFFFFF"/>
          </w:tcPr>
          <w:p w:rsidR="006471C3" w:rsidRDefault="006325B3">
            <w:pPr>
              <w:pStyle w:val="Gvdemetni0"/>
              <w:framePr w:w="10478" w:wrap="notBeside" w:vAnchor="text" w:hAnchor="text" w:xAlign="center" w:y="1"/>
              <w:shd w:val="clear" w:color="auto" w:fill="auto"/>
              <w:spacing w:after="0" w:line="100" w:lineRule="exact"/>
              <w:jc w:val="center"/>
            </w:pPr>
            <w:r>
              <w:rPr>
                <w:rStyle w:val="Gvdemetni5pt0"/>
              </w:rPr>
              <w:t>14</w:t>
            </w:r>
          </w:p>
        </w:tc>
      </w:tr>
      <w:tr w:rsidR="006471C3">
        <w:trPr>
          <w:trHeight w:hRule="exact" w:val="202"/>
          <w:jc w:val="center"/>
        </w:trPr>
        <w:tc>
          <w:tcPr>
            <w:tcW w:w="466" w:type="dxa"/>
            <w:tcBorders>
              <w:top w:val="single" w:sz="4" w:space="0" w:color="auto"/>
              <w:left w:val="single" w:sz="4" w:space="0" w:color="auto"/>
            </w:tcBorders>
            <w:shd w:val="clear" w:color="auto" w:fill="FFFFFF"/>
          </w:tcPr>
          <w:p w:rsidR="006471C3" w:rsidRDefault="006325B3">
            <w:pPr>
              <w:pStyle w:val="Gvdemetni0"/>
              <w:framePr w:w="10478" w:wrap="notBeside" w:vAnchor="text" w:hAnchor="text" w:xAlign="center" w:y="1"/>
              <w:shd w:val="clear" w:color="auto" w:fill="auto"/>
              <w:spacing w:after="0" w:line="100" w:lineRule="exact"/>
              <w:ind w:left="120"/>
              <w:jc w:val="left"/>
            </w:pPr>
            <w:r>
              <w:rPr>
                <w:rStyle w:val="Gvdemetni5pt0"/>
              </w:rPr>
              <w:t>2306</w:t>
            </w:r>
          </w:p>
        </w:tc>
        <w:tc>
          <w:tcPr>
            <w:tcW w:w="4118" w:type="dxa"/>
            <w:tcBorders>
              <w:top w:val="single" w:sz="4" w:space="0" w:color="auto"/>
              <w:left w:val="single" w:sz="4" w:space="0" w:color="auto"/>
            </w:tcBorders>
            <w:shd w:val="clear" w:color="auto" w:fill="FFFFFF"/>
          </w:tcPr>
          <w:p w:rsidR="006471C3" w:rsidRDefault="006325B3">
            <w:pPr>
              <w:pStyle w:val="Gvdemetni0"/>
              <w:framePr w:w="10478" w:wrap="notBeside" w:vAnchor="text" w:hAnchor="text" w:xAlign="center" w:y="1"/>
              <w:shd w:val="clear" w:color="auto" w:fill="auto"/>
              <w:spacing w:after="0" w:line="100" w:lineRule="exact"/>
              <w:ind w:left="40"/>
              <w:jc w:val="left"/>
            </w:pPr>
            <w:r>
              <w:rPr>
                <w:rStyle w:val="Gvdemetni5pt0"/>
              </w:rPr>
              <w:t>ATAKÖY 9-10. KS. UĞUR MUMCU BULVARI B - 2 BLOK NO:19 BAKIRKÖY/ İSTANBUL</w:t>
            </w:r>
          </w:p>
        </w:tc>
        <w:tc>
          <w:tcPr>
            <w:tcW w:w="629" w:type="dxa"/>
            <w:tcBorders>
              <w:top w:val="single" w:sz="4" w:space="0" w:color="auto"/>
              <w:left w:val="single" w:sz="4" w:space="0" w:color="auto"/>
            </w:tcBorders>
            <w:shd w:val="clear" w:color="auto" w:fill="FFFFFF"/>
          </w:tcPr>
          <w:p w:rsidR="006471C3" w:rsidRDefault="006325B3">
            <w:pPr>
              <w:pStyle w:val="Gvdemetni0"/>
              <w:framePr w:w="10478" w:wrap="notBeside" w:vAnchor="text" w:hAnchor="text" w:xAlign="center" w:y="1"/>
              <w:shd w:val="clear" w:color="auto" w:fill="auto"/>
              <w:spacing w:after="0" w:line="100" w:lineRule="exact"/>
            </w:pPr>
            <w:r>
              <w:rPr>
                <w:rStyle w:val="Gvdemetni5pt0"/>
              </w:rPr>
              <w:t>400,000</w:t>
            </w:r>
          </w:p>
        </w:tc>
        <w:tc>
          <w:tcPr>
            <w:tcW w:w="538" w:type="dxa"/>
            <w:tcBorders>
              <w:top w:val="single" w:sz="4" w:space="0" w:color="auto"/>
              <w:left w:val="single" w:sz="4" w:space="0" w:color="auto"/>
            </w:tcBorders>
            <w:shd w:val="clear" w:color="auto" w:fill="FFFFFF"/>
          </w:tcPr>
          <w:p w:rsidR="006471C3" w:rsidRDefault="006325B3">
            <w:pPr>
              <w:pStyle w:val="Gvdemetni0"/>
              <w:framePr w:w="10478" w:wrap="notBeside" w:vAnchor="text" w:hAnchor="text" w:xAlign="center" w:y="1"/>
              <w:shd w:val="clear" w:color="auto" w:fill="auto"/>
              <w:spacing w:after="0" w:line="100" w:lineRule="exact"/>
              <w:jc w:val="center"/>
            </w:pPr>
            <w:r>
              <w:rPr>
                <w:rStyle w:val="Gvdemetni5pt0"/>
              </w:rPr>
              <w:t>12,000</w:t>
            </w:r>
          </w:p>
        </w:tc>
        <w:tc>
          <w:tcPr>
            <w:tcW w:w="907" w:type="dxa"/>
            <w:tcBorders>
              <w:top w:val="single" w:sz="4" w:space="0" w:color="auto"/>
              <w:left w:val="single" w:sz="4" w:space="0" w:color="auto"/>
            </w:tcBorders>
            <w:shd w:val="clear" w:color="auto" w:fill="FFFFFF"/>
          </w:tcPr>
          <w:p w:rsidR="006471C3" w:rsidRDefault="006325B3">
            <w:pPr>
              <w:pStyle w:val="Gvdemetni0"/>
              <w:framePr w:w="10478" w:wrap="notBeside" w:vAnchor="text" w:hAnchor="text" w:xAlign="center" w:y="1"/>
              <w:shd w:val="clear" w:color="auto" w:fill="auto"/>
              <w:spacing w:after="0" w:line="100" w:lineRule="exact"/>
              <w:jc w:val="center"/>
            </w:pPr>
            <w:r>
              <w:rPr>
                <w:rStyle w:val="Gvdemetni5pt0"/>
              </w:rPr>
              <w:t>İSTANBUL</w:t>
            </w:r>
          </w:p>
        </w:tc>
        <w:tc>
          <w:tcPr>
            <w:tcW w:w="960" w:type="dxa"/>
            <w:tcBorders>
              <w:top w:val="single" w:sz="4" w:space="0" w:color="auto"/>
              <w:left w:val="single" w:sz="4" w:space="0" w:color="auto"/>
            </w:tcBorders>
            <w:shd w:val="clear" w:color="auto" w:fill="FFFFFF"/>
          </w:tcPr>
          <w:p w:rsidR="006471C3" w:rsidRDefault="006325B3">
            <w:pPr>
              <w:pStyle w:val="Gvdemetni0"/>
              <w:framePr w:w="10478" w:wrap="notBeside" w:vAnchor="text" w:hAnchor="text" w:xAlign="center" w:y="1"/>
              <w:shd w:val="clear" w:color="auto" w:fill="auto"/>
              <w:spacing w:after="0" w:line="100" w:lineRule="exact"/>
              <w:jc w:val="center"/>
            </w:pPr>
            <w:r>
              <w:rPr>
                <w:rStyle w:val="Gvdemetni5pt0"/>
              </w:rPr>
              <w:t>BAKIRKÖY</w:t>
            </w:r>
          </w:p>
        </w:tc>
        <w:tc>
          <w:tcPr>
            <w:tcW w:w="485" w:type="dxa"/>
            <w:tcBorders>
              <w:top w:val="single" w:sz="4" w:space="0" w:color="auto"/>
              <w:left w:val="single" w:sz="4" w:space="0" w:color="auto"/>
            </w:tcBorders>
            <w:shd w:val="clear" w:color="auto" w:fill="FFFFFF"/>
          </w:tcPr>
          <w:p w:rsidR="006471C3" w:rsidRDefault="006325B3">
            <w:pPr>
              <w:pStyle w:val="Gvdemetni0"/>
              <w:framePr w:w="10478" w:wrap="notBeside" w:vAnchor="text" w:hAnchor="text" w:xAlign="center" w:y="1"/>
              <w:shd w:val="clear" w:color="auto" w:fill="auto"/>
              <w:spacing w:after="0" w:line="100" w:lineRule="exact"/>
              <w:ind w:left="160"/>
              <w:jc w:val="left"/>
            </w:pPr>
            <w:r>
              <w:rPr>
                <w:rStyle w:val="Gvdemetni5pt0"/>
              </w:rPr>
              <w:t>1102</w:t>
            </w:r>
          </w:p>
        </w:tc>
        <w:tc>
          <w:tcPr>
            <w:tcW w:w="432" w:type="dxa"/>
            <w:tcBorders>
              <w:top w:val="single" w:sz="4" w:space="0" w:color="auto"/>
              <w:left w:val="single" w:sz="4" w:space="0" w:color="auto"/>
            </w:tcBorders>
            <w:shd w:val="clear" w:color="auto" w:fill="FFFFFF"/>
          </w:tcPr>
          <w:p w:rsidR="006471C3" w:rsidRDefault="006325B3">
            <w:pPr>
              <w:pStyle w:val="Gvdemetni0"/>
              <w:framePr w:w="10478" w:wrap="notBeside" w:vAnchor="text" w:hAnchor="text" w:xAlign="center" w:y="1"/>
              <w:shd w:val="clear" w:color="auto" w:fill="auto"/>
              <w:spacing w:after="0" w:line="100" w:lineRule="exact"/>
              <w:jc w:val="center"/>
            </w:pPr>
            <w:r>
              <w:rPr>
                <w:rStyle w:val="Gvdemetni5pt0"/>
              </w:rPr>
              <w:t>1</w:t>
            </w:r>
          </w:p>
        </w:tc>
        <w:tc>
          <w:tcPr>
            <w:tcW w:w="754" w:type="dxa"/>
            <w:tcBorders>
              <w:top w:val="single" w:sz="4" w:space="0" w:color="auto"/>
              <w:left w:val="single" w:sz="4" w:space="0" w:color="auto"/>
            </w:tcBorders>
            <w:shd w:val="clear" w:color="auto" w:fill="FFFFFF"/>
          </w:tcPr>
          <w:p w:rsidR="006471C3" w:rsidRDefault="006325B3">
            <w:pPr>
              <w:pStyle w:val="Gvdemetni0"/>
              <w:framePr w:w="10478" w:wrap="notBeside" w:vAnchor="text" w:hAnchor="text" w:xAlign="center" w:y="1"/>
              <w:shd w:val="clear" w:color="auto" w:fill="auto"/>
              <w:spacing w:after="0" w:line="100" w:lineRule="exact"/>
              <w:ind w:left="300"/>
              <w:jc w:val="left"/>
            </w:pPr>
            <w:r>
              <w:rPr>
                <w:rStyle w:val="Gvdemetni5pt0"/>
              </w:rPr>
              <w:t>100</w:t>
            </w:r>
          </w:p>
        </w:tc>
        <w:tc>
          <w:tcPr>
            <w:tcW w:w="682" w:type="dxa"/>
            <w:tcBorders>
              <w:top w:val="single" w:sz="4" w:space="0" w:color="auto"/>
              <w:left w:val="single" w:sz="4" w:space="0" w:color="auto"/>
            </w:tcBorders>
            <w:shd w:val="clear" w:color="auto" w:fill="FFFFFF"/>
          </w:tcPr>
          <w:p w:rsidR="006471C3" w:rsidRDefault="006325B3">
            <w:pPr>
              <w:pStyle w:val="Gvdemetni0"/>
              <w:framePr w:w="10478" w:wrap="notBeside" w:vAnchor="text" w:hAnchor="text" w:xAlign="center" w:y="1"/>
              <w:shd w:val="clear" w:color="auto" w:fill="auto"/>
              <w:spacing w:after="0" w:line="100" w:lineRule="exact"/>
              <w:jc w:val="center"/>
            </w:pPr>
            <w:r>
              <w:rPr>
                <w:rStyle w:val="Gvdemetni5pt0"/>
              </w:rPr>
              <w:t>Mesken</w:t>
            </w:r>
          </w:p>
        </w:tc>
        <w:tc>
          <w:tcPr>
            <w:tcW w:w="509" w:type="dxa"/>
            <w:tcBorders>
              <w:top w:val="single" w:sz="4" w:space="0" w:color="auto"/>
              <w:left w:val="single" w:sz="4" w:space="0" w:color="auto"/>
              <w:right w:val="single" w:sz="4" w:space="0" w:color="auto"/>
            </w:tcBorders>
            <w:shd w:val="clear" w:color="auto" w:fill="FFFFFF"/>
          </w:tcPr>
          <w:p w:rsidR="006471C3" w:rsidRDefault="006325B3">
            <w:pPr>
              <w:pStyle w:val="Gvdemetni0"/>
              <w:framePr w:w="10478" w:wrap="notBeside" w:vAnchor="text" w:hAnchor="text" w:xAlign="center" w:y="1"/>
              <w:shd w:val="clear" w:color="auto" w:fill="auto"/>
              <w:spacing w:after="0" w:line="100" w:lineRule="exact"/>
              <w:jc w:val="center"/>
            </w:pPr>
            <w:r>
              <w:rPr>
                <w:rStyle w:val="Gvdemetni5pt0"/>
              </w:rPr>
              <w:t>19</w:t>
            </w:r>
          </w:p>
        </w:tc>
      </w:tr>
      <w:tr w:rsidR="006471C3">
        <w:trPr>
          <w:trHeight w:hRule="exact" w:val="202"/>
          <w:jc w:val="center"/>
        </w:trPr>
        <w:tc>
          <w:tcPr>
            <w:tcW w:w="466" w:type="dxa"/>
            <w:tcBorders>
              <w:top w:val="single" w:sz="4" w:space="0" w:color="auto"/>
              <w:left w:val="single" w:sz="4" w:space="0" w:color="auto"/>
            </w:tcBorders>
            <w:shd w:val="clear" w:color="auto" w:fill="FFFFFF"/>
          </w:tcPr>
          <w:p w:rsidR="006471C3" w:rsidRDefault="006325B3">
            <w:pPr>
              <w:pStyle w:val="Gvdemetni0"/>
              <w:framePr w:w="10478" w:wrap="notBeside" w:vAnchor="text" w:hAnchor="text" w:xAlign="center" w:y="1"/>
              <w:shd w:val="clear" w:color="auto" w:fill="auto"/>
              <w:spacing w:after="0" w:line="100" w:lineRule="exact"/>
              <w:ind w:left="120"/>
              <w:jc w:val="left"/>
            </w:pPr>
            <w:r>
              <w:rPr>
                <w:rStyle w:val="Gvdemetni5pt0"/>
              </w:rPr>
              <w:t>2350</w:t>
            </w:r>
          </w:p>
        </w:tc>
        <w:tc>
          <w:tcPr>
            <w:tcW w:w="4118" w:type="dxa"/>
            <w:tcBorders>
              <w:top w:val="single" w:sz="4" w:space="0" w:color="auto"/>
              <w:left w:val="single" w:sz="4" w:space="0" w:color="auto"/>
            </w:tcBorders>
            <w:shd w:val="clear" w:color="auto" w:fill="FFFFFF"/>
          </w:tcPr>
          <w:p w:rsidR="006471C3" w:rsidRDefault="006325B3">
            <w:pPr>
              <w:pStyle w:val="Gvdemetni0"/>
              <w:framePr w:w="10478" w:wrap="notBeside" w:vAnchor="text" w:hAnchor="text" w:xAlign="center" w:y="1"/>
              <w:shd w:val="clear" w:color="auto" w:fill="auto"/>
              <w:spacing w:after="0" w:line="100" w:lineRule="exact"/>
              <w:ind w:left="40"/>
              <w:jc w:val="left"/>
            </w:pPr>
            <w:r>
              <w:rPr>
                <w:rStyle w:val="Gvdemetni5pt0"/>
              </w:rPr>
              <w:t>SELAMİ ALİ MH. SELAMSIZ CD. VAKIF SK. NO: 6 (BAĞLARBAŞI) DAİRE:8 ÜSKÜDAR / İSTANBUL</w:t>
            </w:r>
          </w:p>
        </w:tc>
        <w:tc>
          <w:tcPr>
            <w:tcW w:w="629" w:type="dxa"/>
            <w:tcBorders>
              <w:top w:val="single" w:sz="4" w:space="0" w:color="auto"/>
              <w:left w:val="single" w:sz="4" w:space="0" w:color="auto"/>
            </w:tcBorders>
            <w:shd w:val="clear" w:color="auto" w:fill="FFFFFF"/>
          </w:tcPr>
          <w:p w:rsidR="006471C3" w:rsidRDefault="006325B3">
            <w:pPr>
              <w:pStyle w:val="Gvdemetni0"/>
              <w:framePr w:w="10478" w:wrap="notBeside" w:vAnchor="text" w:hAnchor="text" w:xAlign="center" w:y="1"/>
              <w:shd w:val="clear" w:color="auto" w:fill="auto"/>
              <w:spacing w:after="0" w:line="100" w:lineRule="exact"/>
            </w:pPr>
            <w:r>
              <w:rPr>
                <w:rStyle w:val="Gvdemetni5pt0"/>
              </w:rPr>
              <w:t>180,000</w:t>
            </w:r>
          </w:p>
        </w:tc>
        <w:tc>
          <w:tcPr>
            <w:tcW w:w="538" w:type="dxa"/>
            <w:tcBorders>
              <w:top w:val="single" w:sz="4" w:space="0" w:color="auto"/>
              <w:left w:val="single" w:sz="4" w:space="0" w:color="auto"/>
            </w:tcBorders>
            <w:shd w:val="clear" w:color="auto" w:fill="FFFFFF"/>
          </w:tcPr>
          <w:p w:rsidR="006471C3" w:rsidRDefault="006325B3">
            <w:pPr>
              <w:pStyle w:val="Gvdemetni0"/>
              <w:framePr w:w="10478" w:wrap="notBeside" w:vAnchor="text" w:hAnchor="text" w:xAlign="center" w:y="1"/>
              <w:shd w:val="clear" w:color="auto" w:fill="auto"/>
              <w:spacing w:after="0" w:line="100" w:lineRule="exact"/>
              <w:jc w:val="center"/>
            </w:pPr>
            <w:r>
              <w:rPr>
                <w:rStyle w:val="Gvdemetni5pt0"/>
              </w:rPr>
              <w:t>5,400</w:t>
            </w:r>
          </w:p>
        </w:tc>
        <w:tc>
          <w:tcPr>
            <w:tcW w:w="907" w:type="dxa"/>
            <w:tcBorders>
              <w:top w:val="single" w:sz="4" w:space="0" w:color="auto"/>
              <w:left w:val="single" w:sz="4" w:space="0" w:color="auto"/>
            </w:tcBorders>
            <w:shd w:val="clear" w:color="auto" w:fill="FFFFFF"/>
          </w:tcPr>
          <w:p w:rsidR="006471C3" w:rsidRDefault="006325B3">
            <w:pPr>
              <w:pStyle w:val="Gvdemetni0"/>
              <w:framePr w:w="10478" w:wrap="notBeside" w:vAnchor="text" w:hAnchor="text" w:xAlign="center" w:y="1"/>
              <w:shd w:val="clear" w:color="auto" w:fill="auto"/>
              <w:spacing w:after="0" w:line="100" w:lineRule="exact"/>
              <w:jc w:val="center"/>
            </w:pPr>
            <w:r>
              <w:rPr>
                <w:rStyle w:val="Gvdemetni5pt0"/>
              </w:rPr>
              <w:t>İSTANBUL</w:t>
            </w:r>
          </w:p>
        </w:tc>
        <w:tc>
          <w:tcPr>
            <w:tcW w:w="960" w:type="dxa"/>
            <w:tcBorders>
              <w:top w:val="single" w:sz="4" w:space="0" w:color="auto"/>
              <w:left w:val="single" w:sz="4" w:space="0" w:color="auto"/>
            </w:tcBorders>
            <w:shd w:val="clear" w:color="auto" w:fill="FFFFFF"/>
          </w:tcPr>
          <w:p w:rsidR="006471C3" w:rsidRDefault="006325B3">
            <w:pPr>
              <w:pStyle w:val="Gvdemetni0"/>
              <w:framePr w:w="10478" w:wrap="notBeside" w:vAnchor="text" w:hAnchor="text" w:xAlign="center" w:y="1"/>
              <w:shd w:val="clear" w:color="auto" w:fill="auto"/>
              <w:spacing w:after="0" w:line="100" w:lineRule="exact"/>
              <w:jc w:val="center"/>
            </w:pPr>
            <w:r>
              <w:rPr>
                <w:rStyle w:val="Gvdemetni5pt0"/>
              </w:rPr>
              <w:t>ÜSKÜDAR</w:t>
            </w:r>
          </w:p>
        </w:tc>
        <w:tc>
          <w:tcPr>
            <w:tcW w:w="485" w:type="dxa"/>
            <w:tcBorders>
              <w:top w:val="single" w:sz="4" w:space="0" w:color="auto"/>
              <w:left w:val="single" w:sz="4" w:space="0" w:color="auto"/>
            </w:tcBorders>
            <w:shd w:val="clear" w:color="auto" w:fill="FFFFFF"/>
          </w:tcPr>
          <w:p w:rsidR="006471C3" w:rsidRDefault="006325B3">
            <w:pPr>
              <w:pStyle w:val="Gvdemetni0"/>
              <w:framePr w:w="10478" w:wrap="notBeside" w:vAnchor="text" w:hAnchor="text" w:xAlign="center" w:y="1"/>
              <w:shd w:val="clear" w:color="auto" w:fill="auto"/>
              <w:spacing w:after="0" w:line="100" w:lineRule="exact"/>
              <w:ind w:left="160"/>
              <w:jc w:val="left"/>
            </w:pPr>
            <w:r>
              <w:rPr>
                <w:rStyle w:val="Gvdemetni5pt0"/>
              </w:rPr>
              <w:t>1210</w:t>
            </w:r>
          </w:p>
        </w:tc>
        <w:tc>
          <w:tcPr>
            <w:tcW w:w="432" w:type="dxa"/>
            <w:tcBorders>
              <w:top w:val="single" w:sz="4" w:space="0" w:color="auto"/>
              <w:left w:val="single" w:sz="4" w:space="0" w:color="auto"/>
            </w:tcBorders>
            <w:shd w:val="clear" w:color="auto" w:fill="FFFFFF"/>
          </w:tcPr>
          <w:p w:rsidR="006471C3" w:rsidRDefault="006325B3">
            <w:pPr>
              <w:pStyle w:val="Gvdemetni0"/>
              <w:framePr w:w="10478" w:wrap="notBeside" w:vAnchor="text" w:hAnchor="text" w:xAlign="center" w:y="1"/>
              <w:shd w:val="clear" w:color="auto" w:fill="auto"/>
              <w:spacing w:after="0" w:line="100" w:lineRule="exact"/>
              <w:ind w:left="180"/>
              <w:jc w:val="left"/>
            </w:pPr>
            <w:r>
              <w:rPr>
                <w:rStyle w:val="Gvdemetni5pt0"/>
              </w:rPr>
              <w:t>122</w:t>
            </w:r>
          </w:p>
        </w:tc>
        <w:tc>
          <w:tcPr>
            <w:tcW w:w="754" w:type="dxa"/>
            <w:tcBorders>
              <w:top w:val="single" w:sz="4" w:space="0" w:color="auto"/>
              <w:left w:val="single" w:sz="4" w:space="0" w:color="auto"/>
            </w:tcBorders>
            <w:shd w:val="clear" w:color="auto" w:fill="FFFFFF"/>
          </w:tcPr>
          <w:p w:rsidR="006471C3" w:rsidRDefault="006325B3">
            <w:pPr>
              <w:pStyle w:val="Gvdemetni0"/>
              <w:framePr w:w="10478" w:wrap="notBeside" w:vAnchor="text" w:hAnchor="text" w:xAlign="center" w:y="1"/>
              <w:shd w:val="clear" w:color="auto" w:fill="auto"/>
              <w:spacing w:after="0" w:line="100" w:lineRule="exact"/>
              <w:ind w:left="300"/>
              <w:jc w:val="left"/>
            </w:pPr>
            <w:r>
              <w:rPr>
                <w:rStyle w:val="Gvdemetni5pt0"/>
              </w:rPr>
              <w:t>104</w:t>
            </w:r>
          </w:p>
        </w:tc>
        <w:tc>
          <w:tcPr>
            <w:tcW w:w="682" w:type="dxa"/>
            <w:tcBorders>
              <w:top w:val="single" w:sz="4" w:space="0" w:color="auto"/>
              <w:left w:val="single" w:sz="4" w:space="0" w:color="auto"/>
            </w:tcBorders>
            <w:shd w:val="clear" w:color="auto" w:fill="FFFFFF"/>
          </w:tcPr>
          <w:p w:rsidR="006471C3" w:rsidRDefault="006325B3">
            <w:pPr>
              <w:pStyle w:val="Gvdemetni0"/>
              <w:framePr w:w="10478" w:wrap="notBeside" w:vAnchor="text" w:hAnchor="text" w:xAlign="center" w:y="1"/>
              <w:shd w:val="clear" w:color="auto" w:fill="auto"/>
              <w:spacing w:after="0" w:line="100" w:lineRule="exact"/>
              <w:jc w:val="center"/>
            </w:pPr>
            <w:r>
              <w:rPr>
                <w:rStyle w:val="Gvdemetni5pt0"/>
              </w:rPr>
              <w:t>Mesken</w:t>
            </w:r>
          </w:p>
        </w:tc>
        <w:tc>
          <w:tcPr>
            <w:tcW w:w="509" w:type="dxa"/>
            <w:tcBorders>
              <w:top w:val="single" w:sz="4" w:space="0" w:color="auto"/>
              <w:left w:val="single" w:sz="4" w:space="0" w:color="auto"/>
              <w:right w:val="single" w:sz="4" w:space="0" w:color="auto"/>
            </w:tcBorders>
            <w:shd w:val="clear" w:color="auto" w:fill="FFFFFF"/>
          </w:tcPr>
          <w:p w:rsidR="006471C3" w:rsidRDefault="006325B3">
            <w:pPr>
              <w:pStyle w:val="Gvdemetni0"/>
              <w:framePr w:w="10478" w:wrap="notBeside" w:vAnchor="text" w:hAnchor="text" w:xAlign="center" w:y="1"/>
              <w:shd w:val="clear" w:color="auto" w:fill="auto"/>
              <w:spacing w:after="0" w:line="100" w:lineRule="exact"/>
              <w:jc w:val="center"/>
            </w:pPr>
            <w:r>
              <w:rPr>
                <w:rStyle w:val="Gvdemetni5pt0"/>
              </w:rPr>
              <w:t>8</w:t>
            </w:r>
          </w:p>
        </w:tc>
      </w:tr>
      <w:tr w:rsidR="006471C3">
        <w:trPr>
          <w:trHeight w:hRule="exact" w:val="202"/>
          <w:jc w:val="center"/>
        </w:trPr>
        <w:tc>
          <w:tcPr>
            <w:tcW w:w="466" w:type="dxa"/>
            <w:tcBorders>
              <w:top w:val="single" w:sz="4" w:space="0" w:color="auto"/>
              <w:left w:val="single" w:sz="4" w:space="0" w:color="auto"/>
            </w:tcBorders>
            <w:shd w:val="clear" w:color="auto" w:fill="FFFFFF"/>
          </w:tcPr>
          <w:p w:rsidR="006471C3" w:rsidRDefault="006325B3">
            <w:pPr>
              <w:pStyle w:val="Gvdemetni0"/>
              <w:framePr w:w="10478" w:wrap="notBeside" w:vAnchor="text" w:hAnchor="text" w:xAlign="center" w:y="1"/>
              <w:shd w:val="clear" w:color="auto" w:fill="auto"/>
              <w:spacing w:after="0" w:line="100" w:lineRule="exact"/>
              <w:ind w:left="120"/>
              <w:jc w:val="left"/>
            </w:pPr>
            <w:r>
              <w:rPr>
                <w:rStyle w:val="Gvdemetni5pt0"/>
              </w:rPr>
              <w:t>2357</w:t>
            </w:r>
          </w:p>
        </w:tc>
        <w:tc>
          <w:tcPr>
            <w:tcW w:w="4118" w:type="dxa"/>
            <w:tcBorders>
              <w:top w:val="single" w:sz="4" w:space="0" w:color="auto"/>
              <w:left w:val="single" w:sz="4" w:space="0" w:color="auto"/>
            </w:tcBorders>
            <w:shd w:val="clear" w:color="auto" w:fill="FFFFFF"/>
          </w:tcPr>
          <w:p w:rsidR="006471C3" w:rsidRDefault="006325B3">
            <w:pPr>
              <w:pStyle w:val="Gvdemetni0"/>
              <w:framePr w:w="10478" w:wrap="notBeside" w:vAnchor="text" w:hAnchor="text" w:xAlign="center" w:y="1"/>
              <w:shd w:val="clear" w:color="auto" w:fill="auto"/>
              <w:spacing w:after="0" w:line="100" w:lineRule="exact"/>
              <w:ind w:left="40"/>
              <w:jc w:val="left"/>
            </w:pPr>
            <w:r>
              <w:rPr>
                <w:rStyle w:val="Gvdemetni5pt0"/>
              </w:rPr>
              <w:t>SELAMİ ALİ MH. SELAMSIZ CD. VAKIF SK. NO: 6 (BAĞLARBAŞI) DAİRE: 11 ÜSKÜDAR / İSTANBUL</w:t>
            </w:r>
          </w:p>
        </w:tc>
        <w:tc>
          <w:tcPr>
            <w:tcW w:w="629" w:type="dxa"/>
            <w:tcBorders>
              <w:top w:val="single" w:sz="4" w:space="0" w:color="auto"/>
              <w:left w:val="single" w:sz="4" w:space="0" w:color="auto"/>
            </w:tcBorders>
            <w:shd w:val="clear" w:color="auto" w:fill="FFFFFF"/>
          </w:tcPr>
          <w:p w:rsidR="006471C3" w:rsidRDefault="006325B3">
            <w:pPr>
              <w:pStyle w:val="Gvdemetni0"/>
              <w:framePr w:w="10478" w:wrap="notBeside" w:vAnchor="text" w:hAnchor="text" w:xAlign="center" w:y="1"/>
              <w:shd w:val="clear" w:color="auto" w:fill="auto"/>
              <w:spacing w:after="0" w:line="100" w:lineRule="exact"/>
            </w:pPr>
            <w:r>
              <w:rPr>
                <w:rStyle w:val="Gvdemetni5pt0"/>
              </w:rPr>
              <w:t>180,000</w:t>
            </w:r>
          </w:p>
        </w:tc>
        <w:tc>
          <w:tcPr>
            <w:tcW w:w="538" w:type="dxa"/>
            <w:tcBorders>
              <w:top w:val="single" w:sz="4" w:space="0" w:color="auto"/>
              <w:left w:val="single" w:sz="4" w:space="0" w:color="auto"/>
            </w:tcBorders>
            <w:shd w:val="clear" w:color="auto" w:fill="FFFFFF"/>
          </w:tcPr>
          <w:p w:rsidR="006471C3" w:rsidRDefault="006325B3">
            <w:pPr>
              <w:pStyle w:val="Gvdemetni0"/>
              <w:framePr w:w="10478" w:wrap="notBeside" w:vAnchor="text" w:hAnchor="text" w:xAlign="center" w:y="1"/>
              <w:shd w:val="clear" w:color="auto" w:fill="auto"/>
              <w:spacing w:after="0" w:line="100" w:lineRule="exact"/>
              <w:jc w:val="center"/>
            </w:pPr>
            <w:r>
              <w:rPr>
                <w:rStyle w:val="Gvdemetni5pt0"/>
              </w:rPr>
              <w:t>5,400</w:t>
            </w:r>
          </w:p>
        </w:tc>
        <w:tc>
          <w:tcPr>
            <w:tcW w:w="907" w:type="dxa"/>
            <w:tcBorders>
              <w:top w:val="single" w:sz="4" w:space="0" w:color="auto"/>
              <w:left w:val="single" w:sz="4" w:space="0" w:color="auto"/>
            </w:tcBorders>
            <w:shd w:val="clear" w:color="auto" w:fill="FFFFFF"/>
          </w:tcPr>
          <w:p w:rsidR="006471C3" w:rsidRDefault="006325B3">
            <w:pPr>
              <w:pStyle w:val="Gvdemetni0"/>
              <w:framePr w:w="10478" w:wrap="notBeside" w:vAnchor="text" w:hAnchor="text" w:xAlign="center" w:y="1"/>
              <w:shd w:val="clear" w:color="auto" w:fill="auto"/>
              <w:spacing w:after="0" w:line="100" w:lineRule="exact"/>
              <w:jc w:val="center"/>
            </w:pPr>
            <w:r>
              <w:rPr>
                <w:rStyle w:val="Gvdemetni5pt0"/>
              </w:rPr>
              <w:t>İSTANBUL</w:t>
            </w:r>
          </w:p>
        </w:tc>
        <w:tc>
          <w:tcPr>
            <w:tcW w:w="960" w:type="dxa"/>
            <w:tcBorders>
              <w:top w:val="single" w:sz="4" w:space="0" w:color="auto"/>
              <w:left w:val="single" w:sz="4" w:space="0" w:color="auto"/>
            </w:tcBorders>
            <w:shd w:val="clear" w:color="auto" w:fill="FFFFFF"/>
          </w:tcPr>
          <w:p w:rsidR="006471C3" w:rsidRDefault="006325B3">
            <w:pPr>
              <w:pStyle w:val="Gvdemetni0"/>
              <w:framePr w:w="10478" w:wrap="notBeside" w:vAnchor="text" w:hAnchor="text" w:xAlign="center" w:y="1"/>
              <w:shd w:val="clear" w:color="auto" w:fill="auto"/>
              <w:spacing w:after="0" w:line="100" w:lineRule="exact"/>
              <w:jc w:val="center"/>
            </w:pPr>
            <w:r>
              <w:rPr>
                <w:rStyle w:val="Gvdemetni5pt0"/>
              </w:rPr>
              <w:t>ÜSKÜDAR</w:t>
            </w:r>
          </w:p>
        </w:tc>
        <w:tc>
          <w:tcPr>
            <w:tcW w:w="485" w:type="dxa"/>
            <w:tcBorders>
              <w:top w:val="single" w:sz="4" w:space="0" w:color="auto"/>
              <w:left w:val="single" w:sz="4" w:space="0" w:color="auto"/>
            </w:tcBorders>
            <w:shd w:val="clear" w:color="auto" w:fill="FFFFFF"/>
          </w:tcPr>
          <w:p w:rsidR="006471C3" w:rsidRDefault="006325B3">
            <w:pPr>
              <w:pStyle w:val="Gvdemetni0"/>
              <w:framePr w:w="10478" w:wrap="notBeside" w:vAnchor="text" w:hAnchor="text" w:xAlign="center" w:y="1"/>
              <w:shd w:val="clear" w:color="auto" w:fill="auto"/>
              <w:spacing w:after="0" w:line="100" w:lineRule="exact"/>
              <w:ind w:left="160"/>
              <w:jc w:val="left"/>
            </w:pPr>
            <w:r>
              <w:rPr>
                <w:rStyle w:val="Gvdemetni5pt0"/>
              </w:rPr>
              <w:t>1210</w:t>
            </w:r>
          </w:p>
        </w:tc>
        <w:tc>
          <w:tcPr>
            <w:tcW w:w="432" w:type="dxa"/>
            <w:tcBorders>
              <w:top w:val="single" w:sz="4" w:space="0" w:color="auto"/>
              <w:left w:val="single" w:sz="4" w:space="0" w:color="auto"/>
            </w:tcBorders>
            <w:shd w:val="clear" w:color="auto" w:fill="FFFFFF"/>
          </w:tcPr>
          <w:p w:rsidR="006471C3" w:rsidRDefault="006325B3">
            <w:pPr>
              <w:pStyle w:val="Gvdemetni0"/>
              <w:framePr w:w="10478" w:wrap="notBeside" w:vAnchor="text" w:hAnchor="text" w:xAlign="center" w:y="1"/>
              <w:shd w:val="clear" w:color="auto" w:fill="auto"/>
              <w:spacing w:after="0" w:line="100" w:lineRule="exact"/>
              <w:ind w:left="180"/>
              <w:jc w:val="left"/>
            </w:pPr>
            <w:r>
              <w:rPr>
                <w:rStyle w:val="Gvdemetni5pt0"/>
              </w:rPr>
              <w:t>122</w:t>
            </w:r>
          </w:p>
        </w:tc>
        <w:tc>
          <w:tcPr>
            <w:tcW w:w="754" w:type="dxa"/>
            <w:tcBorders>
              <w:top w:val="single" w:sz="4" w:space="0" w:color="auto"/>
              <w:left w:val="single" w:sz="4" w:space="0" w:color="auto"/>
            </w:tcBorders>
            <w:shd w:val="clear" w:color="auto" w:fill="FFFFFF"/>
          </w:tcPr>
          <w:p w:rsidR="006471C3" w:rsidRDefault="006325B3">
            <w:pPr>
              <w:pStyle w:val="Gvdemetni0"/>
              <w:framePr w:w="10478" w:wrap="notBeside" w:vAnchor="text" w:hAnchor="text" w:xAlign="center" w:y="1"/>
              <w:shd w:val="clear" w:color="auto" w:fill="auto"/>
              <w:spacing w:after="0" w:line="100" w:lineRule="exact"/>
              <w:ind w:left="300"/>
              <w:jc w:val="left"/>
            </w:pPr>
            <w:r>
              <w:rPr>
                <w:rStyle w:val="Gvdemetni5pt0"/>
              </w:rPr>
              <w:t>104</w:t>
            </w:r>
          </w:p>
        </w:tc>
        <w:tc>
          <w:tcPr>
            <w:tcW w:w="682" w:type="dxa"/>
            <w:tcBorders>
              <w:top w:val="single" w:sz="4" w:space="0" w:color="auto"/>
              <w:left w:val="single" w:sz="4" w:space="0" w:color="auto"/>
            </w:tcBorders>
            <w:shd w:val="clear" w:color="auto" w:fill="FFFFFF"/>
          </w:tcPr>
          <w:p w:rsidR="006471C3" w:rsidRDefault="006325B3">
            <w:pPr>
              <w:pStyle w:val="Gvdemetni0"/>
              <w:framePr w:w="10478" w:wrap="notBeside" w:vAnchor="text" w:hAnchor="text" w:xAlign="center" w:y="1"/>
              <w:shd w:val="clear" w:color="auto" w:fill="auto"/>
              <w:spacing w:after="0" w:line="100" w:lineRule="exact"/>
              <w:jc w:val="center"/>
            </w:pPr>
            <w:r>
              <w:rPr>
                <w:rStyle w:val="Gvdemetni5pt0"/>
              </w:rPr>
              <w:t>Mesken</w:t>
            </w:r>
          </w:p>
        </w:tc>
        <w:tc>
          <w:tcPr>
            <w:tcW w:w="509" w:type="dxa"/>
            <w:tcBorders>
              <w:top w:val="single" w:sz="4" w:space="0" w:color="auto"/>
              <w:left w:val="single" w:sz="4" w:space="0" w:color="auto"/>
              <w:right w:val="single" w:sz="4" w:space="0" w:color="auto"/>
            </w:tcBorders>
            <w:shd w:val="clear" w:color="auto" w:fill="FFFFFF"/>
          </w:tcPr>
          <w:p w:rsidR="006471C3" w:rsidRDefault="006325B3">
            <w:pPr>
              <w:pStyle w:val="Gvdemetni0"/>
              <w:framePr w:w="10478" w:wrap="notBeside" w:vAnchor="text" w:hAnchor="text" w:xAlign="center" w:y="1"/>
              <w:shd w:val="clear" w:color="auto" w:fill="auto"/>
              <w:spacing w:after="0" w:line="100" w:lineRule="exact"/>
              <w:jc w:val="center"/>
            </w:pPr>
            <w:r>
              <w:rPr>
                <w:rStyle w:val="Gvdemetni5pt0"/>
              </w:rPr>
              <w:t>11</w:t>
            </w:r>
          </w:p>
        </w:tc>
      </w:tr>
      <w:tr w:rsidR="006471C3">
        <w:trPr>
          <w:trHeight w:hRule="exact" w:val="197"/>
          <w:jc w:val="center"/>
        </w:trPr>
        <w:tc>
          <w:tcPr>
            <w:tcW w:w="466" w:type="dxa"/>
            <w:tcBorders>
              <w:top w:val="single" w:sz="4" w:space="0" w:color="auto"/>
              <w:left w:val="single" w:sz="4" w:space="0" w:color="auto"/>
            </w:tcBorders>
            <w:shd w:val="clear" w:color="auto" w:fill="FFFFFF"/>
          </w:tcPr>
          <w:p w:rsidR="006471C3" w:rsidRDefault="006325B3">
            <w:pPr>
              <w:pStyle w:val="Gvdemetni0"/>
              <w:framePr w:w="10478" w:wrap="notBeside" w:vAnchor="text" w:hAnchor="text" w:xAlign="center" w:y="1"/>
              <w:shd w:val="clear" w:color="auto" w:fill="auto"/>
              <w:spacing w:after="0" w:line="100" w:lineRule="exact"/>
              <w:ind w:left="120"/>
              <w:jc w:val="left"/>
            </w:pPr>
            <w:r>
              <w:rPr>
                <w:rStyle w:val="Gvdemetni5pt0"/>
              </w:rPr>
              <w:t>2359</w:t>
            </w:r>
          </w:p>
        </w:tc>
        <w:tc>
          <w:tcPr>
            <w:tcW w:w="4118" w:type="dxa"/>
            <w:tcBorders>
              <w:top w:val="single" w:sz="4" w:space="0" w:color="auto"/>
              <w:left w:val="single" w:sz="4" w:space="0" w:color="auto"/>
            </w:tcBorders>
            <w:shd w:val="clear" w:color="auto" w:fill="FFFFFF"/>
          </w:tcPr>
          <w:p w:rsidR="006471C3" w:rsidRDefault="006325B3">
            <w:pPr>
              <w:pStyle w:val="Gvdemetni0"/>
              <w:framePr w:w="10478" w:wrap="notBeside" w:vAnchor="text" w:hAnchor="text" w:xAlign="center" w:y="1"/>
              <w:shd w:val="clear" w:color="auto" w:fill="auto"/>
              <w:spacing w:after="0" w:line="100" w:lineRule="exact"/>
              <w:ind w:left="40"/>
              <w:jc w:val="left"/>
            </w:pPr>
            <w:r>
              <w:rPr>
                <w:rStyle w:val="Gvdemetni5pt0"/>
              </w:rPr>
              <w:t>SELAMİ ALİ MH. SELAMSIZ CD. VAKIF SK. NO: 6 (BAĞLARBAŞI) DAİRE:12 ÜSKÜDAR / İSTANBUL</w:t>
            </w:r>
          </w:p>
        </w:tc>
        <w:tc>
          <w:tcPr>
            <w:tcW w:w="629" w:type="dxa"/>
            <w:tcBorders>
              <w:top w:val="single" w:sz="4" w:space="0" w:color="auto"/>
              <w:left w:val="single" w:sz="4" w:space="0" w:color="auto"/>
            </w:tcBorders>
            <w:shd w:val="clear" w:color="auto" w:fill="FFFFFF"/>
          </w:tcPr>
          <w:p w:rsidR="006471C3" w:rsidRDefault="006325B3">
            <w:pPr>
              <w:pStyle w:val="Gvdemetni0"/>
              <w:framePr w:w="10478" w:wrap="notBeside" w:vAnchor="text" w:hAnchor="text" w:xAlign="center" w:y="1"/>
              <w:shd w:val="clear" w:color="auto" w:fill="auto"/>
              <w:spacing w:after="0" w:line="100" w:lineRule="exact"/>
            </w:pPr>
            <w:r>
              <w:rPr>
                <w:rStyle w:val="Gvdemetni5pt0"/>
              </w:rPr>
              <w:t>190,000</w:t>
            </w:r>
          </w:p>
        </w:tc>
        <w:tc>
          <w:tcPr>
            <w:tcW w:w="538" w:type="dxa"/>
            <w:tcBorders>
              <w:top w:val="single" w:sz="4" w:space="0" w:color="auto"/>
              <w:left w:val="single" w:sz="4" w:space="0" w:color="auto"/>
            </w:tcBorders>
            <w:shd w:val="clear" w:color="auto" w:fill="FFFFFF"/>
          </w:tcPr>
          <w:p w:rsidR="006471C3" w:rsidRDefault="006325B3">
            <w:pPr>
              <w:pStyle w:val="Gvdemetni0"/>
              <w:framePr w:w="10478" w:wrap="notBeside" w:vAnchor="text" w:hAnchor="text" w:xAlign="center" w:y="1"/>
              <w:shd w:val="clear" w:color="auto" w:fill="auto"/>
              <w:spacing w:after="0" w:line="100" w:lineRule="exact"/>
              <w:jc w:val="center"/>
            </w:pPr>
            <w:r>
              <w:rPr>
                <w:rStyle w:val="Gvdemetni5pt0"/>
              </w:rPr>
              <w:t>5,700</w:t>
            </w:r>
          </w:p>
        </w:tc>
        <w:tc>
          <w:tcPr>
            <w:tcW w:w="907" w:type="dxa"/>
            <w:tcBorders>
              <w:top w:val="single" w:sz="4" w:space="0" w:color="auto"/>
              <w:left w:val="single" w:sz="4" w:space="0" w:color="auto"/>
            </w:tcBorders>
            <w:shd w:val="clear" w:color="auto" w:fill="FFFFFF"/>
          </w:tcPr>
          <w:p w:rsidR="006471C3" w:rsidRDefault="006325B3">
            <w:pPr>
              <w:pStyle w:val="Gvdemetni0"/>
              <w:framePr w:w="10478" w:wrap="notBeside" w:vAnchor="text" w:hAnchor="text" w:xAlign="center" w:y="1"/>
              <w:shd w:val="clear" w:color="auto" w:fill="auto"/>
              <w:spacing w:after="0" w:line="100" w:lineRule="exact"/>
              <w:jc w:val="center"/>
            </w:pPr>
            <w:r>
              <w:rPr>
                <w:rStyle w:val="Gvdemetni5pt0"/>
              </w:rPr>
              <w:t>İSTANBUL</w:t>
            </w:r>
          </w:p>
        </w:tc>
        <w:tc>
          <w:tcPr>
            <w:tcW w:w="960" w:type="dxa"/>
            <w:tcBorders>
              <w:top w:val="single" w:sz="4" w:space="0" w:color="auto"/>
              <w:left w:val="single" w:sz="4" w:space="0" w:color="auto"/>
            </w:tcBorders>
            <w:shd w:val="clear" w:color="auto" w:fill="FFFFFF"/>
          </w:tcPr>
          <w:p w:rsidR="006471C3" w:rsidRDefault="006325B3">
            <w:pPr>
              <w:pStyle w:val="Gvdemetni0"/>
              <w:framePr w:w="10478" w:wrap="notBeside" w:vAnchor="text" w:hAnchor="text" w:xAlign="center" w:y="1"/>
              <w:shd w:val="clear" w:color="auto" w:fill="auto"/>
              <w:spacing w:after="0" w:line="100" w:lineRule="exact"/>
              <w:jc w:val="center"/>
            </w:pPr>
            <w:r>
              <w:rPr>
                <w:rStyle w:val="Gvdemetni5pt0"/>
              </w:rPr>
              <w:t>ÜSKÜDAR</w:t>
            </w:r>
          </w:p>
        </w:tc>
        <w:tc>
          <w:tcPr>
            <w:tcW w:w="485" w:type="dxa"/>
            <w:tcBorders>
              <w:top w:val="single" w:sz="4" w:space="0" w:color="auto"/>
              <w:left w:val="single" w:sz="4" w:space="0" w:color="auto"/>
            </w:tcBorders>
            <w:shd w:val="clear" w:color="auto" w:fill="FFFFFF"/>
          </w:tcPr>
          <w:p w:rsidR="006471C3" w:rsidRDefault="006325B3">
            <w:pPr>
              <w:pStyle w:val="Gvdemetni0"/>
              <w:framePr w:w="10478" w:wrap="notBeside" w:vAnchor="text" w:hAnchor="text" w:xAlign="center" w:y="1"/>
              <w:shd w:val="clear" w:color="auto" w:fill="auto"/>
              <w:spacing w:after="0" w:line="100" w:lineRule="exact"/>
              <w:ind w:left="160"/>
              <w:jc w:val="left"/>
            </w:pPr>
            <w:r>
              <w:rPr>
                <w:rStyle w:val="Gvdemetni5pt0"/>
              </w:rPr>
              <w:t>1210</w:t>
            </w:r>
          </w:p>
        </w:tc>
        <w:tc>
          <w:tcPr>
            <w:tcW w:w="432" w:type="dxa"/>
            <w:tcBorders>
              <w:top w:val="single" w:sz="4" w:space="0" w:color="auto"/>
              <w:left w:val="single" w:sz="4" w:space="0" w:color="auto"/>
            </w:tcBorders>
            <w:shd w:val="clear" w:color="auto" w:fill="FFFFFF"/>
          </w:tcPr>
          <w:p w:rsidR="006471C3" w:rsidRDefault="006325B3">
            <w:pPr>
              <w:pStyle w:val="Gvdemetni0"/>
              <w:framePr w:w="10478" w:wrap="notBeside" w:vAnchor="text" w:hAnchor="text" w:xAlign="center" w:y="1"/>
              <w:shd w:val="clear" w:color="auto" w:fill="auto"/>
              <w:spacing w:after="0" w:line="100" w:lineRule="exact"/>
              <w:ind w:left="180"/>
              <w:jc w:val="left"/>
            </w:pPr>
            <w:r>
              <w:rPr>
                <w:rStyle w:val="Gvdemetni5pt0"/>
              </w:rPr>
              <w:t>122</w:t>
            </w:r>
          </w:p>
        </w:tc>
        <w:tc>
          <w:tcPr>
            <w:tcW w:w="754" w:type="dxa"/>
            <w:tcBorders>
              <w:top w:val="single" w:sz="4" w:space="0" w:color="auto"/>
              <w:left w:val="single" w:sz="4" w:space="0" w:color="auto"/>
            </w:tcBorders>
            <w:shd w:val="clear" w:color="auto" w:fill="FFFFFF"/>
          </w:tcPr>
          <w:p w:rsidR="006471C3" w:rsidRDefault="006325B3">
            <w:pPr>
              <w:pStyle w:val="Gvdemetni0"/>
              <w:framePr w:w="10478" w:wrap="notBeside" w:vAnchor="text" w:hAnchor="text" w:xAlign="center" w:y="1"/>
              <w:shd w:val="clear" w:color="auto" w:fill="auto"/>
              <w:spacing w:after="0" w:line="100" w:lineRule="exact"/>
              <w:ind w:left="300"/>
              <w:jc w:val="left"/>
            </w:pPr>
            <w:r>
              <w:rPr>
                <w:rStyle w:val="Gvdemetni5pt0"/>
              </w:rPr>
              <w:t>104</w:t>
            </w:r>
          </w:p>
        </w:tc>
        <w:tc>
          <w:tcPr>
            <w:tcW w:w="682" w:type="dxa"/>
            <w:tcBorders>
              <w:top w:val="single" w:sz="4" w:space="0" w:color="auto"/>
              <w:left w:val="single" w:sz="4" w:space="0" w:color="auto"/>
            </w:tcBorders>
            <w:shd w:val="clear" w:color="auto" w:fill="FFFFFF"/>
          </w:tcPr>
          <w:p w:rsidR="006471C3" w:rsidRDefault="006325B3">
            <w:pPr>
              <w:pStyle w:val="Gvdemetni0"/>
              <w:framePr w:w="10478" w:wrap="notBeside" w:vAnchor="text" w:hAnchor="text" w:xAlign="center" w:y="1"/>
              <w:shd w:val="clear" w:color="auto" w:fill="auto"/>
              <w:spacing w:after="0" w:line="100" w:lineRule="exact"/>
              <w:jc w:val="center"/>
            </w:pPr>
            <w:r>
              <w:rPr>
                <w:rStyle w:val="Gvdemetni5pt0"/>
              </w:rPr>
              <w:t>Mesken</w:t>
            </w:r>
          </w:p>
        </w:tc>
        <w:tc>
          <w:tcPr>
            <w:tcW w:w="509" w:type="dxa"/>
            <w:tcBorders>
              <w:top w:val="single" w:sz="4" w:space="0" w:color="auto"/>
              <w:left w:val="single" w:sz="4" w:space="0" w:color="auto"/>
              <w:right w:val="single" w:sz="4" w:space="0" w:color="auto"/>
            </w:tcBorders>
            <w:shd w:val="clear" w:color="auto" w:fill="FFFFFF"/>
          </w:tcPr>
          <w:p w:rsidR="006471C3" w:rsidRDefault="006325B3">
            <w:pPr>
              <w:pStyle w:val="Gvdemetni0"/>
              <w:framePr w:w="10478" w:wrap="notBeside" w:vAnchor="text" w:hAnchor="text" w:xAlign="center" w:y="1"/>
              <w:shd w:val="clear" w:color="auto" w:fill="auto"/>
              <w:spacing w:after="0" w:line="100" w:lineRule="exact"/>
              <w:jc w:val="center"/>
            </w:pPr>
            <w:r>
              <w:rPr>
                <w:rStyle w:val="Gvdemetni5pt0"/>
              </w:rPr>
              <w:t>12</w:t>
            </w:r>
          </w:p>
        </w:tc>
      </w:tr>
      <w:tr w:rsidR="006471C3">
        <w:trPr>
          <w:trHeight w:hRule="exact" w:val="202"/>
          <w:jc w:val="center"/>
        </w:trPr>
        <w:tc>
          <w:tcPr>
            <w:tcW w:w="466" w:type="dxa"/>
            <w:tcBorders>
              <w:top w:val="single" w:sz="4" w:space="0" w:color="auto"/>
              <w:left w:val="single" w:sz="4" w:space="0" w:color="auto"/>
            </w:tcBorders>
            <w:shd w:val="clear" w:color="auto" w:fill="FFFFFF"/>
          </w:tcPr>
          <w:p w:rsidR="006471C3" w:rsidRDefault="006325B3">
            <w:pPr>
              <w:pStyle w:val="Gvdemetni0"/>
              <w:framePr w:w="10478" w:wrap="notBeside" w:vAnchor="text" w:hAnchor="text" w:xAlign="center" w:y="1"/>
              <w:shd w:val="clear" w:color="auto" w:fill="auto"/>
              <w:spacing w:after="0" w:line="100" w:lineRule="exact"/>
              <w:ind w:left="120"/>
              <w:jc w:val="left"/>
            </w:pPr>
            <w:r>
              <w:rPr>
                <w:rStyle w:val="Gvdemetni5pt0"/>
              </w:rPr>
              <w:t>14917</w:t>
            </w:r>
          </w:p>
        </w:tc>
        <w:tc>
          <w:tcPr>
            <w:tcW w:w="4118" w:type="dxa"/>
            <w:tcBorders>
              <w:top w:val="single" w:sz="4" w:space="0" w:color="auto"/>
              <w:left w:val="single" w:sz="4" w:space="0" w:color="auto"/>
            </w:tcBorders>
            <w:shd w:val="clear" w:color="auto" w:fill="FFFFFF"/>
          </w:tcPr>
          <w:p w:rsidR="006471C3" w:rsidRDefault="006325B3">
            <w:pPr>
              <w:pStyle w:val="Gvdemetni0"/>
              <w:framePr w:w="10478" w:wrap="notBeside" w:vAnchor="text" w:hAnchor="text" w:xAlign="center" w:y="1"/>
              <w:shd w:val="clear" w:color="auto" w:fill="auto"/>
              <w:spacing w:after="0" w:line="100" w:lineRule="exact"/>
              <w:ind w:left="40"/>
              <w:jc w:val="left"/>
            </w:pPr>
            <w:r>
              <w:rPr>
                <w:rStyle w:val="Gvdemetni5pt0"/>
              </w:rPr>
              <w:t>ATA CD. NO:76/4 BALÇOVA / İZMİR</w:t>
            </w:r>
          </w:p>
        </w:tc>
        <w:tc>
          <w:tcPr>
            <w:tcW w:w="629" w:type="dxa"/>
            <w:tcBorders>
              <w:top w:val="single" w:sz="4" w:space="0" w:color="auto"/>
              <w:left w:val="single" w:sz="4" w:space="0" w:color="auto"/>
            </w:tcBorders>
            <w:shd w:val="clear" w:color="auto" w:fill="FFFFFF"/>
          </w:tcPr>
          <w:p w:rsidR="006471C3" w:rsidRDefault="006325B3">
            <w:pPr>
              <w:pStyle w:val="Gvdemetni0"/>
              <w:framePr w:w="10478" w:wrap="notBeside" w:vAnchor="text" w:hAnchor="text" w:xAlign="center" w:y="1"/>
              <w:shd w:val="clear" w:color="auto" w:fill="auto"/>
              <w:spacing w:after="0" w:line="100" w:lineRule="exact"/>
            </w:pPr>
            <w:r>
              <w:rPr>
                <w:rStyle w:val="Gvdemetni5pt0"/>
              </w:rPr>
              <w:t>140,000</w:t>
            </w:r>
          </w:p>
        </w:tc>
        <w:tc>
          <w:tcPr>
            <w:tcW w:w="538" w:type="dxa"/>
            <w:tcBorders>
              <w:top w:val="single" w:sz="4" w:space="0" w:color="auto"/>
              <w:left w:val="single" w:sz="4" w:space="0" w:color="auto"/>
            </w:tcBorders>
            <w:shd w:val="clear" w:color="auto" w:fill="FFFFFF"/>
          </w:tcPr>
          <w:p w:rsidR="006471C3" w:rsidRDefault="006325B3">
            <w:pPr>
              <w:pStyle w:val="Gvdemetni0"/>
              <w:framePr w:w="10478" w:wrap="notBeside" w:vAnchor="text" w:hAnchor="text" w:xAlign="center" w:y="1"/>
              <w:shd w:val="clear" w:color="auto" w:fill="auto"/>
              <w:spacing w:after="0" w:line="100" w:lineRule="exact"/>
              <w:jc w:val="center"/>
            </w:pPr>
            <w:r>
              <w:rPr>
                <w:rStyle w:val="Gvdemetni5pt0"/>
              </w:rPr>
              <w:t>4,200</w:t>
            </w:r>
          </w:p>
        </w:tc>
        <w:tc>
          <w:tcPr>
            <w:tcW w:w="907" w:type="dxa"/>
            <w:tcBorders>
              <w:top w:val="single" w:sz="4" w:space="0" w:color="auto"/>
              <w:left w:val="single" w:sz="4" w:space="0" w:color="auto"/>
            </w:tcBorders>
            <w:shd w:val="clear" w:color="auto" w:fill="FFFFFF"/>
          </w:tcPr>
          <w:p w:rsidR="006471C3" w:rsidRDefault="006325B3">
            <w:pPr>
              <w:pStyle w:val="Gvdemetni0"/>
              <w:framePr w:w="10478" w:wrap="notBeside" w:vAnchor="text" w:hAnchor="text" w:xAlign="center" w:y="1"/>
              <w:shd w:val="clear" w:color="auto" w:fill="auto"/>
              <w:spacing w:after="0" w:line="100" w:lineRule="exact"/>
              <w:jc w:val="center"/>
            </w:pPr>
            <w:r>
              <w:rPr>
                <w:rStyle w:val="Gvdemetni5pt0"/>
              </w:rPr>
              <w:t>İZMİR</w:t>
            </w:r>
          </w:p>
        </w:tc>
        <w:tc>
          <w:tcPr>
            <w:tcW w:w="960" w:type="dxa"/>
            <w:tcBorders>
              <w:top w:val="single" w:sz="4" w:space="0" w:color="auto"/>
              <w:left w:val="single" w:sz="4" w:space="0" w:color="auto"/>
            </w:tcBorders>
            <w:shd w:val="clear" w:color="auto" w:fill="FFFFFF"/>
          </w:tcPr>
          <w:p w:rsidR="006471C3" w:rsidRDefault="006325B3">
            <w:pPr>
              <w:pStyle w:val="Gvdemetni0"/>
              <w:framePr w:w="10478" w:wrap="notBeside" w:vAnchor="text" w:hAnchor="text" w:xAlign="center" w:y="1"/>
              <w:shd w:val="clear" w:color="auto" w:fill="auto"/>
              <w:spacing w:after="0" w:line="100" w:lineRule="exact"/>
              <w:jc w:val="center"/>
            </w:pPr>
            <w:r>
              <w:rPr>
                <w:rStyle w:val="Gvdemetni5pt0"/>
              </w:rPr>
              <w:t>BALÇOVA</w:t>
            </w:r>
          </w:p>
        </w:tc>
        <w:tc>
          <w:tcPr>
            <w:tcW w:w="485" w:type="dxa"/>
            <w:tcBorders>
              <w:top w:val="single" w:sz="4" w:space="0" w:color="auto"/>
              <w:left w:val="single" w:sz="4" w:space="0" w:color="auto"/>
            </w:tcBorders>
            <w:shd w:val="clear" w:color="auto" w:fill="FFFFFF"/>
          </w:tcPr>
          <w:p w:rsidR="006471C3" w:rsidRDefault="006325B3">
            <w:pPr>
              <w:pStyle w:val="Gvdemetni0"/>
              <w:framePr w:w="10478" w:wrap="notBeside" w:vAnchor="text" w:hAnchor="text" w:xAlign="center" w:y="1"/>
              <w:shd w:val="clear" w:color="auto" w:fill="auto"/>
              <w:spacing w:after="0" w:line="100" w:lineRule="exact"/>
              <w:ind w:left="160"/>
              <w:jc w:val="left"/>
            </w:pPr>
            <w:r>
              <w:rPr>
                <w:rStyle w:val="Gvdemetni5pt0"/>
              </w:rPr>
              <w:t>393</w:t>
            </w:r>
          </w:p>
        </w:tc>
        <w:tc>
          <w:tcPr>
            <w:tcW w:w="432" w:type="dxa"/>
            <w:tcBorders>
              <w:top w:val="single" w:sz="4" w:space="0" w:color="auto"/>
              <w:left w:val="single" w:sz="4" w:space="0" w:color="auto"/>
            </w:tcBorders>
            <w:shd w:val="clear" w:color="auto" w:fill="FFFFFF"/>
          </w:tcPr>
          <w:p w:rsidR="006471C3" w:rsidRDefault="006325B3">
            <w:pPr>
              <w:pStyle w:val="Gvdemetni0"/>
              <w:framePr w:w="10478" w:wrap="notBeside" w:vAnchor="text" w:hAnchor="text" w:xAlign="center" w:y="1"/>
              <w:shd w:val="clear" w:color="auto" w:fill="auto"/>
              <w:spacing w:after="0" w:line="100" w:lineRule="exact"/>
              <w:jc w:val="center"/>
            </w:pPr>
            <w:r>
              <w:rPr>
                <w:rStyle w:val="Gvdemetni5pt0"/>
              </w:rPr>
              <w:t>9</w:t>
            </w:r>
          </w:p>
        </w:tc>
        <w:tc>
          <w:tcPr>
            <w:tcW w:w="754" w:type="dxa"/>
            <w:tcBorders>
              <w:top w:val="single" w:sz="4" w:space="0" w:color="auto"/>
              <w:left w:val="single" w:sz="4" w:space="0" w:color="auto"/>
            </w:tcBorders>
            <w:shd w:val="clear" w:color="auto" w:fill="FFFFFF"/>
          </w:tcPr>
          <w:p w:rsidR="006471C3" w:rsidRDefault="006325B3">
            <w:pPr>
              <w:pStyle w:val="Gvdemetni0"/>
              <w:framePr w:w="10478" w:wrap="notBeside" w:vAnchor="text" w:hAnchor="text" w:xAlign="center" w:y="1"/>
              <w:shd w:val="clear" w:color="auto" w:fill="auto"/>
              <w:spacing w:after="0" w:line="100" w:lineRule="exact"/>
              <w:ind w:left="300"/>
              <w:jc w:val="left"/>
            </w:pPr>
            <w:r>
              <w:rPr>
                <w:rStyle w:val="Gvdemetni5pt0"/>
              </w:rPr>
              <w:t>114</w:t>
            </w:r>
          </w:p>
        </w:tc>
        <w:tc>
          <w:tcPr>
            <w:tcW w:w="682" w:type="dxa"/>
            <w:tcBorders>
              <w:top w:val="single" w:sz="4" w:space="0" w:color="auto"/>
              <w:left w:val="single" w:sz="4" w:space="0" w:color="auto"/>
            </w:tcBorders>
            <w:shd w:val="clear" w:color="auto" w:fill="FFFFFF"/>
          </w:tcPr>
          <w:p w:rsidR="006471C3" w:rsidRDefault="006325B3">
            <w:pPr>
              <w:pStyle w:val="Gvdemetni0"/>
              <w:framePr w:w="10478" w:wrap="notBeside" w:vAnchor="text" w:hAnchor="text" w:xAlign="center" w:y="1"/>
              <w:shd w:val="clear" w:color="auto" w:fill="auto"/>
              <w:spacing w:after="0" w:line="100" w:lineRule="exact"/>
              <w:jc w:val="center"/>
            </w:pPr>
            <w:r>
              <w:rPr>
                <w:rStyle w:val="Gvdemetni5pt0"/>
              </w:rPr>
              <w:t>Mesken</w:t>
            </w:r>
          </w:p>
        </w:tc>
        <w:tc>
          <w:tcPr>
            <w:tcW w:w="509" w:type="dxa"/>
            <w:tcBorders>
              <w:top w:val="single" w:sz="4" w:space="0" w:color="auto"/>
              <w:left w:val="single" w:sz="4" w:space="0" w:color="auto"/>
              <w:right w:val="single" w:sz="4" w:space="0" w:color="auto"/>
            </w:tcBorders>
            <w:shd w:val="clear" w:color="auto" w:fill="FFFFFF"/>
          </w:tcPr>
          <w:p w:rsidR="006471C3" w:rsidRDefault="006325B3">
            <w:pPr>
              <w:pStyle w:val="Gvdemetni0"/>
              <w:framePr w:w="10478" w:wrap="notBeside" w:vAnchor="text" w:hAnchor="text" w:xAlign="center" w:y="1"/>
              <w:shd w:val="clear" w:color="auto" w:fill="auto"/>
              <w:spacing w:after="0" w:line="100" w:lineRule="exact"/>
              <w:jc w:val="center"/>
            </w:pPr>
            <w:r>
              <w:rPr>
                <w:rStyle w:val="Gvdemetni5pt0"/>
              </w:rPr>
              <w:t>4</w:t>
            </w:r>
          </w:p>
        </w:tc>
      </w:tr>
      <w:tr w:rsidR="006471C3">
        <w:trPr>
          <w:trHeight w:hRule="exact" w:val="202"/>
          <w:jc w:val="center"/>
        </w:trPr>
        <w:tc>
          <w:tcPr>
            <w:tcW w:w="466" w:type="dxa"/>
            <w:tcBorders>
              <w:top w:val="single" w:sz="4" w:space="0" w:color="auto"/>
              <w:left w:val="single" w:sz="4" w:space="0" w:color="auto"/>
            </w:tcBorders>
            <w:shd w:val="clear" w:color="auto" w:fill="FFFFFF"/>
          </w:tcPr>
          <w:p w:rsidR="006471C3" w:rsidRDefault="006325B3">
            <w:pPr>
              <w:pStyle w:val="Gvdemetni0"/>
              <w:framePr w:w="10478" w:wrap="notBeside" w:vAnchor="text" w:hAnchor="text" w:xAlign="center" w:y="1"/>
              <w:shd w:val="clear" w:color="auto" w:fill="auto"/>
              <w:spacing w:after="0" w:line="100" w:lineRule="exact"/>
              <w:ind w:left="120"/>
              <w:jc w:val="left"/>
            </w:pPr>
            <w:r>
              <w:rPr>
                <w:rStyle w:val="Gvdemetni5pt0"/>
              </w:rPr>
              <w:t>14919</w:t>
            </w:r>
          </w:p>
        </w:tc>
        <w:tc>
          <w:tcPr>
            <w:tcW w:w="4118" w:type="dxa"/>
            <w:tcBorders>
              <w:top w:val="single" w:sz="4" w:space="0" w:color="auto"/>
              <w:left w:val="single" w:sz="4" w:space="0" w:color="auto"/>
            </w:tcBorders>
            <w:shd w:val="clear" w:color="auto" w:fill="FFFFFF"/>
          </w:tcPr>
          <w:p w:rsidR="006471C3" w:rsidRDefault="006325B3">
            <w:pPr>
              <w:pStyle w:val="Gvdemetni0"/>
              <w:framePr w:w="10478" w:wrap="notBeside" w:vAnchor="text" w:hAnchor="text" w:xAlign="center" w:y="1"/>
              <w:shd w:val="clear" w:color="auto" w:fill="auto"/>
              <w:spacing w:after="0" w:line="100" w:lineRule="exact"/>
              <w:ind w:left="40"/>
              <w:jc w:val="left"/>
            </w:pPr>
            <w:r>
              <w:rPr>
                <w:rStyle w:val="Gvdemetni5pt0"/>
              </w:rPr>
              <w:t>ATACD. NO:76/6 BALÇOVA / İZMİR</w:t>
            </w:r>
          </w:p>
        </w:tc>
        <w:tc>
          <w:tcPr>
            <w:tcW w:w="629" w:type="dxa"/>
            <w:tcBorders>
              <w:top w:val="single" w:sz="4" w:space="0" w:color="auto"/>
              <w:left w:val="single" w:sz="4" w:space="0" w:color="auto"/>
            </w:tcBorders>
            <w:shd w:val="clear" w:color="auto" w:fill="FFFFFF"/>
          </w:tcPr>
          <w:p w:rsidR="006471C3" w:rsidRDefault="006325B3">
            <w:pPr>
              <w:pStyle w:val="Gvdemetni0"/>
              <w:framePr w:w="10478" w:wrap="notBeside" w:vAnchor="text" w:hAnchor="text" w:xAlign="center" w:y="1"/>
              <w:shd w:val="clear" w:color="auto" w:fill="auto"/>
              <w:spacing w:after="0" w:line="100" w:lineRule="exact"/>
            </w:pPr>
            <w:r>
              <w:rPr>
                <w:rStyle w:val="Gvdemetni5pt0"/>
              </w:rPr>
              <w:t>172,000</w:t>
            </w:r>
          </w:p>
        </w:tc>
        <w:tc>
          <w:tcPr>
            <w:tcW w:w="538" w:type="dxa"/>
            <w:tcBorders>
              <w:top w:val="single" w:sz="4" w:space="0" w:color="auto"/>
              <w:left w:val="single" w:sz="4" w:space="0" w:color="auto"/>
            </w:tcBorders>
            <w:shd w:val="clear" w:color="auto" w:fill="FFFFFF"/>
          </w:tcPr>
          <w:p w:rsidR="006471C3" w:rsidRDefault="006325B3">
            <w:pPr>
              <w:pStyle w:val="Gvdemetni0"/>
              <w:framePr w:w="10478" w:wrap="notBeside" w:vAnchor="text" w:hAnchor="text" w:xAlign="center" w:y="1"/>
              <w:shd w:val="clear" w:color="auto" w:fill="auto"/>
              <w:spacing w:after="0" w:line="100" w:lineRule="exact"/>
              <w:jc w:val="center"/>
            </w:pPr>
            <w:r>
              <w:rPr>
                <w:rStyle w:val="Gvdemetni5pt0"/>
              </w:rPr>
              <w:t>5,160</w:t>
            </w:r>
          </w:p>
        </w:tc>
        <w:tc>
          <w:tcPr>
            <w:tcW w:w="907" w:type="dxa"/>
            <w:tcBorders>
              <w:top w:val="single" w:sz="4" w:space="0" w:color="auto"/>
              <w:left w:val="single" w:sz="4" w:space="0" w:color="auto"/>
            </w:tcBorders>
            <w:shd w:val="clear" w:color="auto" w:fill="FFFFFF"/>
          </w:tcPr>
          <w:p w:rsidR="006471C3" w:rsidRDefault="006325B3">
            <w:pPr>
              <w:pStyle w:val="Gvdemetni0"/>
              <w:framePr w:w="10478" w:wrap="notBeside" w:vAnchor="text" w:hAnchor="text" w:xAlign="center" w:y="1"/>
              <w:shd w:val="clear" w:color="auto" w:fill="auto"/>
              <w:spacing w:after="0" w:line="100" w:lineRule="exact"/>
              <w:jc w:val="center"/>
            </w:pPr>
            <w:r>
              <w:rPr>
                <w:rStyle w:val="Gvdemetni5pt0"/>
              </w:rPr>
              <w:t>İZMİR</w:t>
            </w:r>
          </w:p>
        </w:tc>
        <w:tc>
          <w:tcPr>
            <w:tcW w:w="960" w:type="dxa"/>
            <w:tcBorders>
              <w:top w:val="single" w:sz="4" w:space="0" w:color="auto"/>
              <w:left w:val="single" w:sz="4" w:space="0" w:color="auto"/>
            </w:tcBorders>
            <w:shd w:val="clear" w:color="auto" w:fill="FFFFFF"/>
          </w:tcPr>
          <w:p w:rsidR="006471C3" w:rsidRDefault="006325B3">
            <w:pPr>
              <w:pStyle w:val="Gvdemetni0"/>
              <w:framePr w:w="10478" w:wrap="notBeside" w:vAnchor="text" w:hAnchor="text" w:xAlign="center" w:y="1"/>
              <w:shd w:val="clear" w:color="auto" w:fill="auto"/>
              <w:spacing w:after="0" w:line="100" w:lineRule="exact"/>
              <w:jc w:val="center"/>
            </w:pPr>
            <w:r>
              <w:rPr>
                <w:rStyle w:val="Gvdemetni5pt0"/>
              </w:rPr>
              <w:t>BALÇOVA</w:t>
            </w:r>
          </w:p>
        </w:tc>
        <w:tc>
          <w:tcPr>
            <w:tcW w:w="485" w:type="dxa"/>
            <w:tcBorders>
              <w:top w:val="single" w:sz="4" w:space="0" w:color="auto"/>
              <w:left w:val="single" w:sz="4" w:space="0" w:color="auto"/>
            </w:tcBorders>
            <w:shd w:val="clear" w:color="auto" w:fill="FFFFFF"/>
          </w:tcPr>
          <w:p w:rsidR="006471C3" w:rsidRDefault="006325B3">
            <w:pPr>
              <w:pStyle w:val="Gvdemetni0"/>
              <w:framePr w:w="10478" w:wrap="notBeside" w:vAnchor="text" w:hAnchor="text" w:xAlign="center" w:y="1"/>
              <w:shd w:val="clear" w:color="auto" w:fill="auto"/>
              <w:spacing w:after="0" w:line="100" w:lineRule="exact"/>
              <w:ind w:left="160"/>
              <w:jc w:val="left"/>
            </w:pPr>
            <w:r>
              <w:rPr>
                <w:rStyle w:val="Gvdemetni5pt0"/>
              </w:rPr>
              <w:t>393</w:t>
            </w:r>
          </w:p>
        </w:tc>
        <w:tc>
          <w:tcPr>
            <w:tcW w:w="432" w:type="dxa"/>
            <w:tcBorders>
              <w:top w:val="single" w:sz="4" w:space="0" w:color="auto"/>
              <w:left w:val="single" w:sz="4" w:space="0" w:color="auto"/>
            </w:tcBorders>
            <w:shd w:val="clear" w:color="auto" w:fill="FFFFFF"/>
          </w:tcPr>
          <w:p w:rsidR="006471C3" w:rsidRDefault="006325B3">
            <w:pPr>
              <w:pStyle w:val="Gvdemetni0"/>
              <w:framePr w:w="10478" w:wrap="notBeside" w:vAnchor="text" w:hAnchor="text" w:xAlign="center" w:y="1"/>
              <w:shd w:val="clear" w:color="auto" w:fill="auto"/>
              <w:spacing w:after="0" w:line="100" w:lineRule="exact"/>
              <w:jc w:val="center"/>
            </w:pPr>
            <w:r>
              <w:rPr>
                <w:rStyle w:val="Gvdemetni5pt0"/>
              </w:rPr>
              <w:t>9</w:t>
            </w:r>
          </w:p>
        </w:tc>
        <w:tc>
          <w:tcPr>
            <w:tcW w:w="754" w:type="dxa"/>
            <w:tcBorders>
              <w:top w:val="single" w:sz="4" w:space="0" w:color="auto"/>
              <w:left w:val="single" w:sz="4" w:space="0" w:color="auto"/>
            </w:tcBorders>
            <w:shd w:val="clear" w:color="auto" w:fill="FFFFFF"/>
          </w:tcPr>
          <w:p w:rsidR="006471C3" w:rsidRDefault="006325B3">
            <w:pPr>
              <w:pStyle w:val="Gvdemetni0"/>
              <w:framePr w:w="10478" w:wrap="notBeside" w:vAnchor="text" w:hAnchor="text" w:xAlign="center" w:y="1"/>
              <w:shd w:val="clear" w:color="auto" w:fill="auto"/>
              <w:spacing w:after="0" w:line="100" w:lineRule="exact"/>
              <w:ind w:left="300"/>
              <w:jc w:val="left"/>
            </w:pPr>
            <w:r>
              <w:rPr>
                <w:rStyle w:val="Gvdemetni5pt0"/>
              </w:rPr>
              <w:t>132</w:t>
            </w:r>
          </w:p>
        </w:tc>
        <w:tc>
          <w:tcPr>
            <w:tcW w:w="682" w:type="dxa"/>
            <w:tcBorders>
              <w:top w:val="single" w:sz="4" w:space="0" w:color="auto"/>
              <w:left w:val="single" w:sz="4" w:space="0" w:color="auto"/>
            </w:tcBorders>
            <w:shd w:val="clear" w:color="auto" w:fill="FFFFFF"/>
          </w:tcPr>
          <w:p w:rsidR="006471C3" w:rsidRDefault="006325B3">
            <w:pPr>
              <w:pStyle w:val="Gvdemetni0"/>
              <w:framePr w:w="10478" w:wrap="notBeside" w:vAnchor="text" w:hAnchor="text" w:xAlign="center" w:y="1"/>
              <w:shd w:val="clear" w:color="auto" w:fill="auto"/>
              <w:spacing w:after="0" w:line="100" w:lineRule="exact"/>
              <w:jc w:val="center"/>
            </w:pPr>
            <w:r>
              <w:rPr>
                <w:rStyle w:val="Gvdemetni5pt0"/>
              </w:rPr>
              <w:t>Mesken</w:t>
            </w:r>
          </w:p>
        </w:tc>
        <w:tc>
          <w:tcPr>
            <w:tcW w:w="509" w:type="dxa"/>
            <w:tcBorders>
              <w:top w:val="single" w:sz="4" w:space="0" w:color="auto"/>
              <w:left w:val="single" w:sz="4" w:space="0" w:color="auto"/>
              <w:right w:val="single" w:sz="4" w:space="0" w:color="auto"/>
            </w:tcBorders>
            <w:shd w:val="clear" w:color="auto" w:fill="FFFFFF"/>
          </w:tcPr>
          <w:p w:rsidR="006471C3" w:rsidRDefault="006325B3">
            <w:pPr>
              <w:pStyle w:val="Gvdemetni0"/>
              <w:framePr w:w="10478" w:wrap="notBeside" w:vAnchor="text" w:hAnchor="text" w:xAlign="center" w:y="1"/>
              <w:shd w:val="clear" w:color="auto" w:fill="auto"/>
              <w:spacing w:after="0" w:line="100" w:lineRule="exact"/>
              <w:jc w:val="center"/>
            </w:pPr>
            <w:r>
              <w:rPr>
                <w:rStyle w:val="Gvdemetni5pt0"/>
              </w:rPr>
              <w:t>6</w:t>
            </w:r>
          </w:p>
        </w:tc>
      </w:tr>
      <w:tr w:rsidR="006471C3">
        <w:trPr>
          <w:trHeight w:hRule="exact" w:val="202"/>
          <w:jc w:val="center"/>
        </w:trPr>
        <w:tc>
          <w:tcPr>
            <w:tcW w:w="466" w:type="dxa"/>
            <w:tcBorders>
              <w:top w:val="single" w:sz="4" w:space="0" w:color="auto"/>
              <w:left w:val="single" w:sz="4" w:space="0" w:color="auto"/>
            </w:tcBorders>
            <w:shd w:val="clear" w:color="auto" w:fill="FFFFFF"/>
          </w:tcPr>
          <w:p w:rsidR="006471C3" w:rsidRDefault="006325B3">
            <w:pPr>
              <w:pStyle w:val="Gvdemetni0"/>
              <w:framePr w:w="10478" w:wrap="notBeside" w:vAnchor="text" w:hAnchor="text" w:xAlign="center" w:y="1"/>
              <w:shd w:val="clear" w:color="auto" w:fill="auto"/>
              <w:spacing w:after="0" w:line="100" w:lineRule="exact"/>
              <w:ind w:left="120"/>
              <w:jc w:val="left"/>
            </w:pPr>
            <w:r>
              <w:rPr>
                <w:rStyle w:val="Gvdemetni5pt0"/>
              </w:rPr>
              <w:t>15365</w:t>
            </w:r>
          </w:p>
        </w:tc>
        <w:tc>
          <w:tcPr>
            <w:tcW w:w="4118" w:type="dxa"/>
            <w:tcBorders>
              <w:top w:val="single" w:sz="4" w:space="0" w:color="auto"/>
              <w:left w:val="single" w:sz="4" w:space="0" w:color="auto"/>
            </w:tcBorders>
            <w:shd w:val="clear" w:color="auto" w:fill="FFFFFF"/>
          </w:tcPr>
          <w:p w:rsidR="006471C3" w:rsidRDefault="006325B3">
            <w:pPr>
              <w:pStyle w:val="Gvdemetni0"/>
              <w:framePr w:w="10478" w:wrap="notBeside" w:vAnchor="text" w:hAnchor="text" w:xAlign="center" w:y="1"/>
              <w:shd w:val="clear" w:color="auto" w:fill="auto"/>
              <w:spacing w:after="0" w:line="100" w:lineRule="exact"/>
              <w:ind w:left="40"/>
              <w:jc w:val="left"/>
            </w:pPr>
            <w:r>
              <w:rPr>
                <w:rStyle w:val="Gvdemetni5pt0"/>
              </w:rPr>
              <w:t>İSMETPAŞA MH. ŞEHİT SAMİ AKBULUT CD. 4.SK. NO:39/6 DİKİLİ/İZMİR</w:t>
            </w:r>
          </w:p>
        </w:tc>
        <w:tc>
          <w:tcPr>
            <w:tcW w:w="629" w:type="dxa"/>
            <w:tcBorders>
              <w:top w:val="single" w:sz="4" w:space="0" w:color="auto"/>
              <w:left w:val="single" w:sz="4" w:space="0" w:color="auto"/>
            </w:tcBorders>
            <w:shd w:val="clear" w:color="auto" w:fill="FFFFFF"/>
          </w:tcPr>
          <w:p w:rsidR="006471C3" w:rsidRDefault="006325B3">
            <w:pPr>
              <w:pStyle w:val="Gvdemetni0"/>
              <w:framePr w:w="10478" w:wrap="notBeside" w:vAnchor="text" w:hAnchor="text" w:xAlign="center" w:y="1"/>
              <w:shd w:val="clear" w:color="auto" w:fill="auto"/>
              <w:spacing w:after="0" w:line="100" w:lineRule="exact"/>
            </w:pPr>
            <w:r>
              <w:rPr>
                <w:rStyle w:val="Gvdemetni5pt0"/>
              </w:rPr>
              <w:t>137,000</w:t>
            </w:r>
          </w:p>
        </w:tc>
        <w:tc>
          <w:tcPr>
            <w:tcW w:w="538" w:type="dxa"/>
            <w:tcBorders>
              <w:top w:val="single" w:sz="4" w:space="0" w:color="auto"/>
              <w:left w:val="single" w:sz="4" w:space="0" w:color="auto"/>
            </w:tcBorders>
            <w:shd w:val="clear" w:color="auto" w:fill="FFFFFF"/>
          </w:tcPr>
          <w:p w:rsidR="006471C3" w:rsidRDefault="006325B3">
            <w:pPr>
              <w:pStyle w:val="Gvdemetni0"/>
              <w:framePr w:w="10478" w:wrap="notBeside" w:vAnchor="text" w:hAnchor="text" w:xAlign="center" w:y="1"/>
              <w:shd w:val="clear" w:color="auto" w:fill="auto"/>
              <w:spacing w:after="0" w:line="100" w:lineRule="exact"/>
              <w:jc w:val="center"/>
            </w:pPr>
            <w:r>
              <w:rPr>
                <w:rStyle w:val="Gvdemetni5pt0"/>
              </w:rPr>
              <w:t>4,110</w:t>
            </w:r>
          </w:p>
        </w:tc>
        <w:tc>
          <w:tcPr>
            <w:tcW w:w="907" w:type="dxa"/>
            <w:tcBorders>
              <w:top w:val="single" w:sz="4" w:space="0" w:color="auto"/>
              <w:left w:val="single" w:sz="4" w:space="0" w:color="auto"/>
            </w:tcBorders>
            <w:shd w:val="clear" w:color="auto" w:fill="FFFFFF"/>
          </w:tcPr>
          <w:p w:rsidR="006471C3" w:rsidRDefault="006325B3">
            <w:pPr>
              <w:pStyle w:val="Gvdemetni0"/>
              <w:framePr w:w="10478" w:wrap="notBeside" w:vAnchor="text" w:hAnchor="text" w:xAlign="center" w:y="1"/>
              <w:shd w:val="clear" w:color="auto" w:fill="auto"/>
              <w:spacing w:after="0" w:line="100" w:lineRule="exact"/>
              <w:jc w:val="center"/>
            </w:pPr>
            <w:r>
              <w:rPr>
                <w:rStyle w:val="Gvdemetni5pt0"/>
              </w:rPr>
              <w:t>İZMİR</w:t>
            </w:r>
          </w:p>
        </w:tc>
        <w:tc>
          <w:tcPr>
            <w:tcW w:w="960" w:type="dxa"/>
            <w:tcBorders>
              <w:top w:val="single" w:sz="4" w:space="0" w:color="auto"/>
              <w:left w:val="single" w:sz="4" w:space="0" w:color="auto"/>
            </w:tcBorders>
            <w:shd w:val="clear" w:color="auto" w:fill="FFFFFF"/>
          </w:tcPr>
          <w:p w:rsidR="006471C3" w:rsidRDefault="006325B3">
            <w:pPr>
              <w:pStyle w:val="Gvdemetni0"/>
              <w:framePr w:w="10478" w:wrap="notBeside" w:vAnchor="text" w:hAnchor="text" w:xAlign="center" w:y="1"/>
              <w:shd w:val="clear" w:color="auto" w:fill="auto"/>
              <w:spacing w:after="0" w:line="100" w:lineRule="exact"/>
              <w:jc w:val="center"/>
            </w:pPr>
            <w:r>
              <w:rPr>
                <w:rStyle w:val="Gvdemetni5pt0"/>
              </w:rPr>
              <w:t>DİKİLİ</w:t>
            </w:r>
          </w:p>
        </w:tc>
        <w:tc>
          <w:tcPr>
            <w:tcW w:w="485" w:type="dxa"/>
            <w:tcBorders>
              <w:top w:val="single" w:sz="4" w:space="0" w:color="auto"/>
              <w:left w:val="single" w:sz="4" w:space="0" w:color="auto"/>
            </w:tcBorders>
            <w:shd w:val="clear" w:color="auto" w:fill="FFFFFF"/>
          </w:tcPr>
          <w:p w:rsidR="006471C3" w:rsidRDefault="006325B3">
            <w:pPr>
              <w:pStyle w:val="Gvdemetni0"/>
              <w:framePr w:w="10478" w:wrap="notBeside" w:vAnchor="text" w:hAnchor="text" w:xAlign="center" w:y="1"/>
              <w:shd w:val="clear" w:color="auto" w:fill="auto"/>
              <w:spacing w:after="0" w:line="100" w:lineRule="exact"/>
              <w:jc w:val="center"/>
            </w:pPr>
            <w:r>
              <w:rPr>
                <w:rStyle w:val="Gvdemetni5pt0"/>
              </w:rPr>
              <w:t>87</w:t>
            </w:r>
          </w:p>
        </w:tc>
        <w:tc>
          <w:tcPr>
            <w:tcW w:w="432" w:type="dxa"/>
            <w:tcBorders>
              <w:top w:val="single" w:sz="4" w:space="0" w:color="auto"/>
              <w:left w:val="single" w:sz="4" w:space="0" w:color="auto"/>
            </w:tcBorders>
            <w:shd w:val="clear" w:color="auto" w:fill="FFFFFF"/>
          </w:tcPr>
          <w:p w:rsidR="006471C3" w:rsidRDefault="006325B3">
            <w:pPr>
              <w:pStyle w:val="Gvdemetni0"/>
              <w:framePr w:w="10478" w:wrap="notBeside" w:vAnchor="text" w:hAnchor="text" w:xAlign="center" w:y="1"/>
              <w:shd w:val="clear" w:color="auto" w:fill="auto"/>
              <w:spacing w:after="0" w:line="100" w:lineRule="exact"/>
              <w:jc w:val="center"/>
            </w:pPr>
            <w:r>
              <w:rPr>
                <w:rStyle w:val="Gvdemetni5pt0"/>
              </w:rPr>
              <w:t>2</w:t>
            </w:r>
          </w:p>
        </w:tc>
        <w:tc>
          <w:tcPr>
            <w:tcW w:w="754" w:type="dxa"/>
            <w:tcBorders>
              <w:top w:val="single" w:sz="4" w:space="0" w:color="auto"/>
              <w:left w:val="single" w:sz="4" w:space="0" w:color="auto"/>
            </w:tcBorders>
            <w:shd w:val="clear" w:color="auto" w:fill="FFFFFF"/>
          </w:tcPr>
          <w:p w:rsidR="006471C3" w:rsidRDefault="006325B3">
            <w:pPr>
              <w:pStyle w:val="Gvdemetni0"/>
              <w:framePr w:w="10478" w:wrap="notBeside" w:vAnchor="text" w:hAnchor="text" w:xAlign="center" w:y="1"/>
              <w:shd w:val="clear" w:color="auto" w:fill="auto"/>
              <w:spacing w:after="0" w:line="100" w:lineRule="exact"/>
              <w:ind w:left="300"/>
              <w:jc w:val="left"/>
            </w:pPr>
            <w:r>
              <w:rPr>
                <w:rStyle w:val="Gvdemetni5pt0"/>
              </w:rPr>
              <w:t>95</w:t>
            </w:r>
          </w:p>
        </w:tc>
        <w:tc>
          <w:tcPr>
            <w:tcW w:w="682" w:type="dxa"/>
            <w:tcBorders>
              <w:top w:val="single" w:sz="4" w:space="0" w:color="auto"/>
              <w:left w:val="single" w:sz="4" w:space="0" w:color="auto"/>
            </w:tcBorders>
            <w:shd w:val="clear" w:color="auto" w:fill="FFFFFF"/>
          </w:tcPr>
          <w:p w:rsidR="006471C3" w:rsidRDefault="006325B3">
            <w:pPr>
              <w:pStyle w:val="Gvdemetni0"/>
              <w:framePr w:w="10478" w:wrap="notBeside" w:vAnchor="text" w:hAnchor="text" w:xAlign="center" w:y="1"/>
              <w:shd w:val="clear" w:color="auto" w:fill="auto"/>
              <w:spacing w:after="0" w:line="100" w:lineRule="exact"/>
              <w:jc w:val="center"/>
            </w:pPr>
            <w:r>
              <w:rPr>
                <w:rStyle w:val="Gvdemetni5pt0"/>
              </w:rPr>
              <w:t>Mesken</w:t>
            </w:r>
          </w:p>
        </w:tc>
        <w:tc>
          <w:tcPr>
            <w:tcW w:w="509" w:type="dxa"/>
            <w:tcBorders>
              <w:top w:val="single" w:sz="4" w:space="0" w:color="auto"/>
              <w:left w:val="single" w:sz="4" w:space="0" w:color="auto"/>
              <w:right w:val="single" w:sz="4" w:space="0" w:color="auto"/>
            </w:tcBorders>
            <w:shd w:val="clear" w:color="auto" w:fill="FFFFFF"/>
          </w:tcPr>
          <w:p w:rsidR="006471C3" w:rsidRDefault="006325B3">
            <w:pPr>
              <w:pStyle w:val="Gvdemetni0"/>
              <w:framePr w:w="10478" w:wrap="notBeside" w:vAnchor="text" w:hAnchor="text" w:xAlign="center" w:y="1"/>
              <w:shd w:val="clear" w:color="auto" w:fill="auto"/>
              <w:spacing w:after="0" w:line="100" w:lineRule="exact"/>
              <w:jc w:val="center"/>
            </w:pPr>
            <w:r>
              <w:rPr>
                <w:rStyle w:val="Gvdemetni5pt0"/>
              </w:rPr>
              <w:t>6</w:t>
            </w:r>
          </w:p>
        </w:tc>
      </w:tr>
      <w:tr w:rsidR="006471C3">
        <w:trPr>
          <w:trHeight w:hRule="exact" w:val="178"/>
          <w:jc w:val="center"/>
        </w:trPr>
        <w:tc>
          <w:tcPr>
            <w:tcW w:w="466" w:type="dxa"/>
            <w:tcBorders>
              <w:top w:val="single" w:sz="4" w:space="0" w:color="auto"/>
              <w:left w:val="single" w:sz="4" w:space="0" w:color="auto"/>
            </w:tcBorders>
            <w:shd w:val="clear" w:color="auto" w:fill="FFFFFF"/>
          </w:tcPr>
          <w:p w:rsidR="006471C3" w:rsidRDefault="006325B3">
            <w:pPr>
              <w:pStyle w:val="Gvdemetni0"/>
              <w:framePr w:w="10478" w:wrap="notBeside" w:vAnchor="text" w:hAnchor="text" w:xAlign="center" w:y="1"/>
              <w:shd w:val="clear" w:color="auto" w:fill="auto"/>
              <w:spacing w:after="0" w:line="100" w:lineRule="exact"/>
              <w:ind w:left="120"/>
              <w:jc w:val="left"/>
            </w:pPr>
            <w:r>
              <w:rPr>
                <w:rStyle w:val="Gvdemetni5pt0"/>
              </w:rPr>
              <w:t>15082</w:t>
            </w:r>
          </w:p>
        </w:tc>
        <w:tc>
          <w:tcPr>
            <w:tcW w:w="4118" w:type="dxa"/>
            <w:tcBorders>
              <w:top w:val="single" w:sz="4" w:space="0" w:color="auto"/>
              <w:left w:val="single" w:sz="4" w:space="0" w:color="auto"/>
            </w:tcBorders>
            <w:shd w:val="clear" w:color="auto" w:fill="FFFFFF"/>
          </w:tcPr>
          <w:p w:rsidR="006471C3" w:rsidRDefault="006325B3">
            <w:pPr>
              <w:pStyle w:val="Gvdemetni0"/>
              <w:framePr w:w="10478" w:wrap="notBeside" w:vAnchor="text" w:hAnchor="text" w:xAlign="center" w:y="1"/>
              <w:shd w:val="clear" w:color="auto" w:fill="auto"/>
              <w:spacing w:after="0" w:line="100" w:lineRule="exact"/>
              <w:ind w:left="40"/>
              <w:jc w:val="left"/>
            </w:pPr>
            <w:r>
              <w:rPr>
                <w:rStyle w:val="Gvdemetni5pt0"/>
              </w:rPr>
              <w:t>ORTAKAPI MH. BULVAR CD. NO: 166 / 6 MERKEZ / KARS</w:t>
            </w:r>
          </w:p>
        </w:tc>
        <w:tc>
          <w:tcPr>
            <w:tcW w:w="629" w:type="dxa"/>
            <w:tcBorders>
              <w:top w:val="single" w:sz="4" w:space="0" w:color="auto"/>
              <w:left w:val="single" w:sz="4" w:space="0" w:color="auto"/>
            </w:tcBorders>
            <w:shd w:val="clear" w:color="auto" w:fill="FFFFFF"/>
          </w:tcPr>
          <w:p w:rsidR="006471C3" w:rsidRDefault="006325B3">
            <w:pPr>
              <w:pStyle w:val="Gvdemetni0"/>
              <w:framePr w:w="10478" w:wrap="notBeside" w:vAnchor="text" w:hAnchor="text" w:xAlign="center" w:y="1"/>
              <w:shd w:val="clear" w:color="auto" w:fill="auto"/>
              <w:spacing w:after="0" w:line="100" w:lineRule="exact"/>
            </w:pPr>
            <w:r>
              <w:rPr>
                <w:rStyle w:val="Gvdemetni5pt0"/>
              </w:rPr>
              <w:t>70,000</w:t>
            </w:r>
          </w:p>
        </w:tc>
        <w:tc>
          <w:tcPr>
            <w:tcW w:w="538" w:type="dxa"/>
            <w:tcBorders>
              <w:top w:val="single" w:sz="4" w:space="0" w:color="auto"/>
              <w:left w:val="single" w:sz="4" w:space="0" w:color="auto"/>
            </w:tcBorders>
            <w:shd w:val="clear" w:color="auto" w:fill="FFFFFF"/>
          </w:tcPr>
          <w:p w:rsidR="006471C3" w:rsidRDefault="006325B3">
            <w:pPr>
              <w:pStyle w:val="Gvdemetni0"/>
              <w:framePr w:w="10478" w:wrap="notBeside" w:vAnchor="text" w:hAnchor="text" w:xAlign="center" w:y="1"/>
              <w:shd w:val="clear" w:color="auto" w:fill="auto"/>
              <w:spacing w:after="0" w:line="100" w:lineRule="exact"/>
              <w:jc w:val="center"/>
            </w:pPr>
            <w:r>
              <w:rPr>
                <w:rStyle w:val="Gvdemetni5pt0"/>
              </w:rPr>
              <w:t>2,100</w:t>
            </w:r>
          </w:p>
        </w:tc>
        <w:tc>
          <w:tcPr>
            <w:tcW w:w="907" w:type="dxa"/>
            <w:tcBorders>
              <w:top w:val="single" w:sz="4" w:space="0" w:color="auto"/>
              <w:left w:val="single" w:sz="4" w:space="0" w:color="auto"/>
            </w:tcBorders>
            <w:shd w:val="clear" w:color="auto" w:fill="FFFFFF"/>
          </w:tcPr>
          <w:p w:rsidR="006471C3" w:rsidRDefault="006325B3">
            <w:pPr>
              <w:pStyle w:val="Gvdemetni0"/>
              <w:framePr w:w="10478" w:wrap="notBeside" w:vAnchor="text" w:hAnchor="text" w:xAlign="center" w:y="1"/>
              <w:shd w:val="clear" w:color="auto" w:fill="auto"/>
              <w:spacing w:after="0" w:line="100" w:lineRule="exact"/>
              <w:jc w:val="center"/>
            </w:pPr>
            <w:r>
              <w:rPr>
                <w:rStyle w:val="Gvdemetni5pt0"/>
              </w:rPr>
              <w:t>KARS</w:t>
            </w:r>
          </w:p>
        </w:tc>
        <w:tc>
          <w:tcPr>
            <w:tcW w:w="960" w:type="dxa"/>
            <w:tcBorders>
              <w:top w:val="single" w:sz="4" w:space="0" w:color="auto"/>
              <w:left w:val="single" w:sz="4" w:space="0" w:color="auto"/>
            </w:tcBorders>
            <w:shd w:val="clear" w:color="auto" w:fill="FFFFFF"/>
          </w:tcPr>
          <w:p w:rsidR="006471C3" w:rsidRDefault="006325B3">
            <w:pPr>
              <w:pStyle w:val="Gvdemetni0"/>
              <w:framePr w:w="10478" w:wrap="notBeside" w:vAnchor="text" w:hAnchor="text" w:xAlign="center" w:y="1"/>
              <w:shd w:val="clear" w:color="auto" w:fill="auto"/>
              <w:spacing w:after="0" w:line="100" w:lineRule="exact"/>
              <w:jc w:val="center"/>
            </w:pPr>
            <w:r>
              <w:rPr>
                <w:rStyle w:val="Gvdemetni5pt0"/>
              </w:rPr>
              <w:t>MERKEZ</w:t>
            </w:r>
          </w:p>
        </w:tc>
        <w:tc>
          <w:tcPr>
            <w:tcW w:w="485" w:type="dxa"/>
            <w:tcBorders>
              <w:top w:val="single" w:sz="4" w:space="0" w:color="auto"/>
              <w:left w:val="single" w:sz="4" w:space="0" w:color="auto"/>
            </w:tcBorders>
            <w:shd w:val="clear" w:color="auto" w:fill="FFFFFF"/>
          </w:tcPr>
          <w:p w:rsidR="006471C3" w:rsidRDefault="006325B3">
            <w:pPr>
              <w:pStyle w:val="Gvdemetni0"/>
              <w:framePr w:w="10478" w:wrap="notBeside" w:vAnchor="text" w:hAnchor="text" w:xAlign="center" w:y="1"/>
              <w:shd w:val="clear" w:color="auto" w:fill="auto"/>
              <w:spacing w:after="0" w:line="100" w:lineRule="exact"/>
              <w:ind w:left="160"/>
              <w:jc w:val="left"/>
            </w:pPr>
            <w:r>
              <w:rPr>
                <w:rStyle w:val="Gvdemetni5pt0"/>
              </w:rPr>
              <w:t>393</w:t>
            </w:r>
          </w:p>
        </w:tc>
        <w:tc>
          <w:tcPr>
            <w:tcW w:w="432" w:type="dxa"/>
            <w:tcBorders>
              <w:top w:val="single" w:sz="4" w:space="0" w:color="auto"/>
              <w:left w:val="single" w:sz="4" w:space="0" w:color="auto"/>
            </w:tcBorders>
            <w:shd w:val="clear" w:color="auto" w:fill="FFFFFF"/>
          </w:tcPr>
          <w:p w:rsidR="006471C3" w:rsidRDefault="006325B3">
            <w:pPr>
              <w:pStyle w:val="Gvdemetni0"/>
              <w:framePr w:w="10478" w:wrap="notBeside" w:vAnchor="text" w:hAnchor="text" w:xAlign="center" w:y="1"/>
              <w:shd w:val="clear" w:color="auto" w:fill="auto"/>
              <w:spacing w:after="0" w:line="100" w:lineRule="exact"/>
              <w:jc w:val="center"/>
            </w:pPr>
            <w:r>
              <w:rPr>
                <w:rStyle w:val="Gvdemetni5pt0"/>
              </w:rPr>
              <w:t>1</w:t>
            </w:r>
          </w:p>
        </w:tc>
        <w:tc>
          <w:tcPr>
            <w:tcW w:w="754" w:type="dxa"/>
            <w:tcBorders>
              <w:top w:val="single" w:sz="4" w:space="0" w:color="auto"/>
              <w:left w:val="single" w:sz="4" w:space="0" w:color="auto"/>
            </w:tcBorders>
            <w:shd w:val="clear" w:color="auto" w:fill="FFFFFF"/>
          </w:tcPr>
          <w:p w:rsidR="006471C3" w:rsidRDefault="006325B3">
            <w:pPr>
              <w:pStyle w:val="Gvdemetni0"/>
              <w:framePr w:w="10478" w:wrap="notBeside" w:vAnchor="text" w:hAnchor="text" w:xAlign="center" w:y="1"/>
              <w:shd w:val="clear" w:color="auto" w:fill="auto"/>
              <w:spacing w:after="0" w:line="100" w:lineRule="exact"/>
              <w:ind w:left="300"/>
              <w:jc w:val="left"/>
            </w:pPr>
            <w:r>
              <w:rPr>
                <w:rStyle w:val="Gvdemetni5pt0"/>
              </w:rPr>
              <w:t>108</w:t>
            </w:r>
          </w:p>
        </w:tc>
        <w:tc>
          <w:tcPr>
            <w:tcW w:w="682" w:type="dxa"/>
            <w:tcBorders>
              <w:top w:val="single" w:sz="4" w:space="0" w:color="auto"/>
              <w:left w:val="single" w:sz="4" w:space="0" w:color="auto"/>
            </w:tcBorders>
            <w:shd w:val="clear" w:color="auto" w:fill="FFFFFF"/>
          </w:tcPr>
          <w:p w:rsidR="006471C3" w:rsidRDefault="006325B3">
            <w:pPr>
              <w:pStyle w:val="Gvdemetni0"/>
              <w:framePr w:w="10478" w:wrap="notBeside" w:vAnchor="text" w:hAnchor="text" w:xAlign="center" w:y="1"/>
              <w:shd w:val="clear" w:color="auto" w:fill="auto"/>
              <w:spacing w:after="0" w:line="100" w:lineRule="exact"/>
              <w:jc w:val="center"/>
            </w:pPr>
            <w:r>
              <w:rPr>
                <w:rStyle w:val="Gvdemetni5pt0"/>
              </w:rPr>
              <w:t>Mesken</w:t>
            </w:r>
          </w:p>
        </w:tc>
        <w:tc>
          <w:tcPr>
            <w:tcW w:w="509" w:type="dxa"/>
            <w:tcBorders>
              <w:top w:val="single" w:sz="4" w:space="0" w:color="auto"/>
              <w:left w:val="single" w:sz="4" w:space="0" w:color="auto"/>
              <w:right w:val="single" w:sz="4" w:space="0" w:color="auto"/>
            </w:tcBorders>
            <w:shd w:val="clear" w:color="auto" w:fill="FFFFFF"/>
          </w:tcPr>
          <w:p w:rsidR="006471C3" w:rsidRDefault="006325B3">
            <w:pPr>
              <w:pStyle w:val="Gvdemetni0"/>
              <w:framePr w:w="10478" w:wrap="notBeside" w:vAnchor="text" w:hAnchor="text" w:xAlign="center" w:y="1"/>
              <w:shd w:val="clear" w:color="auto" w:fill="auto"/>
              <w:spacing w:after="0" w:line="100" w:lineRule="exact"/>
              <w:jc w:val="center"/>
            </w:pPr>
            <w:r>
              <w:rPr>
                <w:rStyle w:val="Gvdemetni5pt0"/>
              </w:rPr>
              <w:t>6</w:t>
            </w:r>
          </w:p>
        </w:tc>
      </w:tr>
      <w:tr w:rsidR="006471C3">
        <w:trPr>
          <w:trHeight w:hRule="exact" w:val="202"/>
          <w:jc w:val="center"/>
        </w:trPr>
        <w:tc>
          <w:tcPr>
            <w:tcW w:w="466" w:type="dxa"/>
            <w:tcBorders>
              <w:top w:val="single" w:sz="4" w:space="0" w:color="auto"/>
              <w:left w:val="single" w:sz="4" w:space="0" w:color="auto"/>
            </w:tcBorders>
            <w:shd w:val="clear" w:color="auto" w:fill="FFFFFF"/>
          </w:tcPr>
          <w:p w:rsidR="006471C3" w:rsidRDefault="006325B3">
            <w:pPr>
              <w:pStyle w:val="Gvdemetni0"/>
              <w:framePr w:w="10478" w:wrap="notBeside" w:vAnchor="text" w:hAnchor="text" w:xAlign="center" w:y="1"/>
              <w:shd w:val="clear" w:color="auto" w:fill="auto"/>
              <w:spacing w:after="0" w:line="100" w:lineRule="exact"/>
              <w:ind w:left="120"/>
              <w:jc w:val="left"/>
            </w:pPr>
            <w:r>
              <w:rPr>
                <w:rStyle w:val="Gvdemetni5pt0"/>
              </w:rPr>
              <w:t>14607</w:t>
            </w:r>
          </w:p>
        </w:tc>
        <w:tc>
          <w:tcPr>
            <w:tcW w:w="4118" w:type="dxa"/>
            <w:tcBorders>
              <w:top w:val="single" w:sz="4" w:space="0" w:color="auto"/>
              <w:left w:val="single" w:sz="4" w:space="0" w:color="auto"/>
            </w:tcBorders>
            <w:shd w:val="clear" w:color="auto" w:fill="FFFFFF"/>
          </w:tcPr>
          <w:p w:rsidR="006471C3" w:rsidRDefault="006325B3">
            <w:pPr>
              <w:pStyle w:val="Gvdemetni0"/>
              <w:framePr w:w="10478" w:wrap="notBeside" w:vAnchor="text" w:hAnchor="text" w:xAlign="center" w:y="1"/>
              <w:shd w:val="clear" w:color="auto" w:fill="auto"/>
              <w:spacing w:after="0" w:line="100" w:lineRule="exact"/>
              <w:ind w:left="40"/>
              <w:jc w:val="left"/>
            </w:pPr>
            <w:r>
              <w:rPr>
                <w:rStyle w:val="Gvdemetni5pt0"/>
              </w:rPr>
              <w:t>CAMİATİK MH. NEVZAT İSPİR CD. N0:3 ILGIN / KONYA</w:t>
            </w:r>
          </w:p>
        </w:tc>
        <w:tc>
          <w:tcPr>
            <w:tcW w:w="629" w:type="dxa"/>
            <w:tcBorders>
              <w:top w:val="single" w:sz="4" w:space="0" w:color="auto"/>
              <w:left w:val="single" w:sz="4" w:space="0" w:color="auto"/>
            </w:tcBorders>
            <w:shd w:val="clear" w:color="auto" w:fill="FFFFFF"/>
          </w:tcPr>
          <w:p w:rsidR="006471C3" w:rsidRDefault="006325B3">
            <w:pPr>
              <w:pStyle w:val="Gvdemetni0"/>
              <w:framePr w:w="10478" w:wrap="notBeside" w:vAnchor="text" w:hAnchor="text" w:xAlign="center" w:y="1"/>
              <w:shd w:val="clear" w:color="auto" w:fill="auto"/>
              <w:spacing w:after="0" w:line="100" w:lineRule="exact"/>
            </w:pPr>
            <w:r>
              <w:rPr>
                <w:rStyle w:val="Gvdemetni5pt0"/>
              </w:rPr>
              <w:t>70,000</w:t>
            </w:r>
          </w:p>
        </w:tc>
        <w:tc>
          <w:tcPr>
            <w:tcW w:w="538" w:type="dxa"/>
            <w:tcBorders>
              <w:top w:val="single" w:sz="4" w:space="0" w:color="auto"/>
              <w:left w:val="single" w:sz="4" w:space="0" w:color="auto"/>
            </w:tcBorders>
            <w:shd w:val="clear" w:color="auto" w:fill="FFFFFF"/>
          </w:tcPr>
          <w:p w:rsidR="006471C3" w:rsidRDefault="006325B3">
            <w:pPr>
              <w:pStyle w:val="Gvdemetni0"/>
              <w:framePr w:w="10478" w:wrap="notBeside" w:vAnchor="text" w:hAnchor="text" w:xAlign="center" w:y="1"/>
              <w:shd w:val="clear" w:color="auto" w:fill="auto"/>
              <w:spacing w:after="0" w:line="100" w:lineRule="exact"/>
              <w:jc w:val="center"/>
            </w:pPr>
            <w:r>
              <w:rPr>
                <w:rStyle w:val="Gvdemetni5pt0"/>
              </w:rPr>
              <w:t>2,100</w:t>
            </w:r>
          </w:p>
        </w:tc>
        <w:tc>
          <w:tcPr>
            <w:tcW w:w="907" w:type="dxa"/>
            <w:tcBorders>
              <w:top w:val="single" w:sz="4" w:space="0" w:color="auto"/>
              <w:left w:val="single" w:sz="4" w:space="0" w:color="auto"/>
            </w:tcBorders>
            <w:shd w:val="clear" w:color="auto" w:fill="FFFFFF"/>
          </w:tcPr>
          <w:p w:rsidR="006471C3" w:rsidRDefault="006325B3">
            <w:pPr>
              <w:pStyle w:val="Gvdemetni0"/>
              <w:framePr w:w="10478" w:wrap="notBeside" w:vAnchor="text" w:hAnchor="text" w:xAlign="center" w:y="1"/>
              <w:shd w:val="clear" w:color="auto" w:fill="auto"/>
              <w:spacing w:after="0" w:line="100" w:lineRule="exact"/>
              <w:jc w:val="center"/>
            </w:pPr>
            <w:r>
              <w:rPr>
                <w:rStyle w:val="Gvdemetni5pt0"/>
              </w:rPr>
              <w:t>KONYA</w:t>
            </w:r>
          </w:p>
        </w:tc>
        <w:tc>
          <w:tcPr>
            <w:tcW w:w="960" w:type="dxa"/>
            <w:tcBorders>
              <w:top w:val="single" w:sz="4" w:space="0" w:color="auto"/>
              <w:left w:val="single" w:sz="4" w:space="0" w:color="auto"/>
            </w:tcBorders>
            <w:shd w:val="clear" w:color="auto" w:fill="FFFFFF"/>
          </w:tcPr>
          <w:p w:rsidR="006471C3" w:rsidRDefault="006325B3">
            <w:pPr>
              <w:pStyle w:val="Gvdemetni0"/>
              <w:framePr w:w="10478" w:wrap="notBeside" w:vAnchor="text" w:hAnchor="text" w:xAlign="center" w:y="1"/>
              <w:shd w:val="clear" w:color="auto" w:fill="auto"/>
              <w:spacing w:after="0" w:line="100" w:lineRule="exact"/>
              <w:jc w:val="center"/>
            </w:pPr>
            <w:r>
              <w:rPr>
                <w:rStyle w:val="Gvdemetni5pt0"/>
              </w:rPr>
              <w:t>ILGIN</w:t>
            </w:r>
          </w:p>
        </w:tc>
        <w:tc>
          <w:tcPr>
            <w:tcW w:w="485" w:type="dxa"/>
            <w:tcBorders>
              <w:top w:val="single" w:sz="4" w:space="0" w:color="auto"/>
              <w:left w:val="single" w:sz="4" w:space="0" w:color="auto"/>
            </w:tcBorders>
            <w:shd w:val="clear" w:color="auto" w:fill="FFFFFF"/>
          </w:tcPr>
          <w:p w:rsidR="006471C3" w:rsidRDefault="006325B3">
            <w:pPr>
              <w:pStyle w:val="Gvdemetni0"/>
              <w:framePr w:w="10478" w:wrap="notBeside" w:vAnchor="text" w:hAnchor="text" w:xAlign="center" w:y="1"/>
              <w:shd w:val="clear" w:color="auto" w:fill="auto"/>
              <w:spacing w:after="0" w:line="100" w:lineRule="exact"/>
              <w:ind w:left="160"/>
              <w:jc w:val="left"/>
            </w:pPr>
            <w:r>
              <w:rPr>
                <w:rStyle w:val="Gvdemetni5pt0"/>
              </w:rPr>
              <w:t>455</w:t>
            </w:r>
          </w:p>
        </w:tc>
        <w:tc>
          <w:tcPr>
            <w:tcW w:w="432" w:type="dxa"/>
            <w:tcBorders>
              <w:top w:val="single" w:sz="4" w:space="0" w:color="auto"/>
              <w:left w:val="single" w:sz="4" w:space="0" w:color="auto"/>
            </w:tcBorders>
            <w:shd w:val="clear" w:color="auto" w:fill="FFFFFF"/>
          </w:tcPr>
          <w:p w:rsidR="006471C3" w:rsidRDefault="006325B3">
            <w:pPr>
              <w:pStyle w:val="Gvdemetni0"/>
              <w:framePr w:w="10478" w:wrap="notBeside" w:vAnchor="text" w:hAnchor="text" w:xAlign="center" w:y="1"/>
              <w:shd w:val="clear" w:color="auto" w:fill="auto"/>
              <w:spacing w:after="0" w:line="100" w:lineRule="exact"/>
              <w:jc w:val="center"/>
            </w:pPr>
            <w:r>
              <w:rPr>
                <w:rStyle w:val="Gvdemetni5pt0"/>
              </w:rPr>
              <w:t>55</w:t>
            </w:r>
          </w:p>
        </w:tc>
        <w:tc>
          <w:tcPr>
            <w:tcW w:w="754" w:type="dxa"/>
            <w:tcBorders>
              <w:top w:val="single" w:sz="4" w:space="0" w:color="auto"/>
              <w:left w:val="single" w:sz="4" w:space="0" w:color="auto"/>
            </w:tcBorders>
            <w:shd w:val="clear" w:color="auto" w:fill="FFFFFF"/>
          </w:tcPr>
          <w:p w:rsidR="006471C3" w:rsidRDefault="006325B3">
            <w:pPr>
              <w:pStyle w:val="Gvdemetni0"/>
              <w:framePr w:w="10478" w:wrap="notBeside" w:vAnchor="text" w:hAnchor="text" w:xAlign="center" w:y="1"/>
              <w:shd w:val="clear" w:color="auto" w:fill="auto"/>
              <w:spacing w:after="0" w:line="100" w:lineRule="exact"/>
              <w:ind w:left="300"/>
              <w:jc w:val="left"/>
            </w:pPr>
            <w:r>
              <w:rPr>
                <w:rStyle w:val="Gvdemetni5pt0"/>
              </w:rPr>
              <w:t>51</w:t>
            </w:r>
          </w:p>
        </w:tc>
        <w:tc>
          <w:tcPr>
            <w:tcW w:w="682" w:type="dxa"/>
            <w:tcBorders>
              <w:top w:val="single" w:sz="4" w:space="0" w:color="auto"/>
              <w:left w:val="single" w:sz="4" w:space="0" w:color="auto"/>
            </w:tcBorders>
            <w:shd w:val="clear" w:color="auto" w:fill="FFFFFF"/>
          </w:tcPr>
          <w:p w:rsidR="006471C3" w:rsidRDefault="006325B3">
            <w:pPr>
              <w:pStyle w:val="Gvdemetni0"/>
              <w:framePr w:w="10478" w:wrap="notBeside" w:vAnchor="text" w:hAnchor="text" w:xAlign="center" w:y="1"/>
              <w:shd w:val="clear" w:color="auto" w:fill="auto"/>
              <w:spacing w:after="0" w:line="100" w:lineRule="exact"/>
              <w:jc w:val="center"/>
            </w:pPr>
            <w:r>
              <w:rPr>
                <w:rStyle w:val="Gvdemetni5pt0"/>
              </w:rPr>
              <w:t>Mesken</w:t>
            </w:r>
          </w:p>
        </w:tc>
        <w:tc>
          <w:tcPr>
            <w:tcW w:w="509" w:type="dxa"/>
            <w:tcBorders>
              <w:top w:val="single" w:sz="4" w:space="0" w:color="auto"/>
              <w:right w:val="single" w:sz="4" w:space="0" w:color="auto"/>
            </w:tcBorders>
            <w:shd w:val="clear" w:color="auto" w:fill="FFFFFF"/>
          </w:tcPr>
          <w:p w:rsidR="006471C3" w:rsidRDefault="006325B3">
            <w:pPr>
              <w:pStyle w:val="Gvdemetni0"/>
              <w:framePr w:w="10478" w:wrap="notBeside" w:vAnchor="text" w:hAnchor="text" w:xAlign="center" w:y="1"/>
              <w:shd w:val="clear" w:color="auto" w:fill="auto"/>
              <w:spacing w:after="0" w:line="100" w:lineRule="exact"/>
              <w:jc w:val="center"/>
            </w:pPr>
            <w:r>
              <w:rPr>
                <w:rStyle w:val="Gvdemetni5pt0"/>
              </w:rPr>
              <w:t>3</w:t>
            </w:r>
          </w:p>
        </w:tc>
      </w:tr>
      <w:tr w:rsidR="006471C3">
        <w:trPr>
          <w:trHeight w:hRule="exact" w:val="202"/>
          <w:jc w:val="center"/>
        </w:trPr>
        <w:tc>
          <w:tcPr>
            <w:tcW w:w="466" w:type="dxa"/>
            <w:tcBorders>
              <w:top w:val="single" w:sz="4" w:space="0" w:color="auto"/>
              <w:left w:val="single" w:sz="4" w:space="0" w:color="auto"/>
            </w:tcBorders>
            <w:shd w:val="clear" w:color="auto" w:fill="FFFFFF"/>
          </w:tcPr>
          <w:p w:rsidR="006471C3" w:rsidRDefault="006325B3">
            <w:pPr>
              <w:pStyle w:val="Gvdemetni0"/>
              <w:framePr w:w="10478" w:wrap="notBeside" w:vAnchor="text" w:hAnchor="text" w:xAlign="center" w:y="1"/>
              <w:shd w:val="clear" w:color="auto" w:fill="auto"/>
              <w:spacing w:after="0" w:line="100" w:lineRule="exact"/>
              <w:ind w:left="120"/>
              <w:jc w:val="left"/>
            </w:pPr>
            <w:r>
              <w:rPr>
                <w:rStyle w:val="Gvdemetni5pt0"/>
              </w:rPr>
              <w:t>15287</w:t>
            </w:r>
          </w:p>
        </w:tc>
        <w:tc>
          <w:tcPr>
            <w:tcW w:w="4118" w:type="dxa"/>
            <w:tcBorders>
              <w:top w:val="single" w:sz="4" w:space="0" w:color="auto"/>
              <w:left w:val="single" w:sz="4" w:space="0" w:color="auto"/>
            </w:tcBorders>
            <w:shd w:val="clear" w:color="auto" w:fill="FFFFFF"/>
          </w:tcPr>
          <w:p w:rsidR="006471C3" w:rsidRDefault="006325B3">
            <w:pPr>
              <w:pStyle w:val="Gvdemetni0"/>
              <w:framePr w:w="10478" w:wrap="notBeside" w:vAnchor="text" w:hAnchor="text" w:xAlign="center" w:y="1"/>
              <w:shd w:val="clear" w:color="auto" w:fill="auto"/>
              <w:spacing w:after="0" w:line="100" w:lineRule="exact"/>
              <w:ind w:left="40"/>
              <w:jc w:val="left"/>
            </w:pPr>
            <w:r>
              <w:rPr>
                <w:rStyle w:val="Gvdemetni5pt0"/>
              </w:rPr>
              <w:t>TURAN MH. ATATÜRK BULVARI N0.160/5 TURGUTLU/MANİSA</w:t>
            </w:r>
          </w:p>
        </w:tc>
        <w:tc>
          <w:tcPr>
            <w:tcW w:w="629" w:type="dxa"/>
            <w:tcBorders>
              <w:top w:val="single" w:sz="4" w:space="0" w:color="auto"/>
              <w:left w:val="single" w:sz="4" w:space="0" w:color="auto"/>
            </w:tcBorders>
            <w:shd w:val="clear" w:color="auto" w:fill="FFFFFF"/>
          </w:tcPr>
          <w:p w:rsidR="006471C3" w:rsidRDefault="006325B3">
            <w:pPr>
              <w:pStyle w:val="Gvdemetni0"/>
              <w:framePr w:w="10478" w:wrap="notBeside" w:vAnchor="text" w:hAnchor="text" w:xAlign="center" w:y="1"/>
              <w:shd w:val="clear" w:color="auto" w:fill="auto"/>
              <w:spacing w:after="0" w:line="100" w:lineRule="exact"/>
            </w:pPr>
            <w:r>
              <w:rPr>
                <w:rStyle w:val="Gvdemetni5pt0"/>
              </w:rPr>
              <w:t>70,000</w:t>
            </w:r>
          </w:p>
        </w:tc>
        <w:tc>
          <w:tcPr>
            <w:tcW w:w="538" w:type="dxa"/>
            <w:tcBorders>
              <w:top w:val="single" w:sz="4" w:space="0" w:color="auto"/>
              <w:left w:val="single" w:sz="4" w:space="0" w:color="auto"/>
            </w:tcBorders>
            <w:shd w:val="clear" w:color="auto" w:fill="FFFFFF"/>
          </w:tcPr>
          <w:p w:rsidR="006471C3" w:rsidRDefault="006325B3">
            <w:pPr>
              <w:pStyle w:val="Gvdemetni0"/>
              <w:framePr w:w="10478" w:wrap="notBeside" w:vAnchor="text" w:hAnchor="text" w:xAlign="center" w:y="1"/>
              <w:shd w:val="clear" w:color="auto" w:fill="auto"/>
              <w:spacing w:after="0" w:line="100" w:lineRule="exact"/>
              <w:jc w:val="center"/>
            </w:pPr>
            <w:r>
              <w:rPr>
                <w:rStyle w:val="Gvdemetni5pt0"/>
              </w:rPr>
              <w:t>2,100</w:t>
            </w:r>
          </w:p>
        </w:tc>
        <w:tc>
          <w:tcPr>
            <w:tcW w:w="907" w:type="dxa"/>
            <w:tcBorders>
              <w:top w:val="single" w:sz="4" w:space="0" w:color="auto"/>
              <w:left w:val="single" w:sz="4" w:space="0" w:color="auto"/>
            </w:tcBorders>
            <w:shd w:val="clear" w:color="auto" w:fill="FFFFFF"/>
          </w:tcPr>
          <w:p w:rsidR="006471C3" w:rsidRDefault="006325B3">
            <w:pPr>
              <w:pStyle w:val="Gvdemetni0"/>
              <w:framePr w:w="10478" w:wrap="notBeside" w:vAnchor="text" w:hAnchor="text" w:xAlign="center" w:y="1"/>
              <w:shd w:val="clear" w:color="auto" w:fill="auto"/>
              <w:spacing w:after="0" w:line="100" w:lineRule="exact"/>
              <w:jc w:val="center"/>
            </w:pPr>
            <w:r>
              <w:rPr>
                <w:rStyle w:val="Gvdemetni5pt0"/>
              </w:rPr>
              <w:t>MANİSA</w:t>
            </w:r>
          </w:p>
        </w:tc>
        <w:tc>
          <w:tcPr>
            <w:tcW w:w="960" w:type="dxa"/>
            <w:tcBorders>
              <w:top w:val="single" w:sz="4" w:space="0" w:color="auto"/>
              <w:left w:val="single" w:sz="4" w:space="0" w:color="auto"/>
            </w:tcBorders>
            <w:shd w:val="clear" w:color="auto" w:fill="FFFFFF"/>
          </w:tcPr>
          <w:p w:rsidR="006471C3" w:rsidRDefault="006325B3">
            <w:pPr>
              <w:pStyle w:val="Gvdemetni0"/>
              <w:framePr w:w="10478" w:wrap="notBeside" w:vAnchor="text" w:hAnchor="text" w:xAlign="center" w:y="1"/>
              <w:shd w:val="clear" w:color="auto" w:fill="auto"/>
              <w:spacing w:after="0" w:line="100" w:lineRule="exact"/>
              <w:jc w:val="center"/>
            </w:pPr>
            <w:r>
              <w:rPr>
                <w:rStyle w:val="Gvdemetni5pt0"/>
              </w:rPr>
              <w:t>TURGUTLU</w:t>
            </w:r>
          </w:p>
        </w:tc>
        <w:tc>
          <w:tcPr>
            <w:tcW w:w="485" w:type="dxa"/>
            <w:tcBorders>
              <w:top w:val="single" w:sz="4" w:space="0" w:color="auto"/>
              <w:left w:val="single" w:sz="4" w:space="0" w:color="auto"/>
            </w:tcBorders>
            <w:shd w:val="clear" w:color="auto" w:fill="FFFFFF"/>
          </w:tcPr>
          <w:p w:rsidR="006471C3" w:rsidRDefault="006325B3">
            <w:pPr>
              <w:pStyle w:val="Gvdemetni0"/>
              <w:framePr w:w="10478" w:wrap="notBeside" w:vAnchor="text" w:hAnchor="text" w:xAlign="center" w:y="1"/>
              <w:shd w:val="clear" w:color="auto" w:fill="auto"/>
              <w:spacing w:after="0" w:line="100" w:lineRule="exact"/>
              <w:ind w:left="160"/>
              <w:jc w:val="left"/>
            </w:pPr>
            <w:r>
              <w:rPr>
                <w:rStyle w:val="Gvdemetni5pt0"/>
              </w:rPr>
              <w:t>472</w:t>
            </w:r>
          </w:p>
        </w:tc>
        <w:tc>
          <w:tcPr>
            <w:tcW w:w="432" w:type="dxa"/>
            <w:tcBorders>
              <w:top w:val="single" w:sz="4" w:space="0" w:color="auto"/>
              <w:left w:val="single" w:sz="4" w:space="0" w:color="auto"/>
            </w:tcBorders>
            <w:shd w:val="clear" w:color="auto" w:fill="FFFFFF"/>
          </w:tcPr>
          <w:p w:rsidR="006471C3" w:rsidRDefault="006325B3">
            <w:pPr>
              <w:pStyle w:val="Gvdemetni0"/>
              <w:framePr w:w="10478" w:wrap="notBeside" w:vAnchor="text" w:hAnchor="text" w:xAlign="center" w:y="1"/>
              <w:shd w:val="clear" w:color="auto" w:fill="auto"/>
              <w:spacing w:after="0" w:line="100" w:lineRule="exact"/>
              <w:jc w:val="center"/>
            </w:pPr>
            <w:r>
              <w:rPr>
                <w:rStyle w:val="Gvdemetni5pt0"/>
              </w:rPr>
              <w:t>5</w:t>
            </w:r>
          </w:p>
        </w:tc>
        <w:tc>
          <w:tcPr>
            <w:tcW w:w="754" w:type="dxa"/>
            <w:tcBorders>
              <w:top w:val="single" w:sz="4" w:space="0" w:color="auto"/>
              <w:left w:val="single" w:sz="4" w:space="0" w:color="auto"/>
            </w:tcBorders>
            <w:shd w:val="clear" w:color="auto" w:fill="FFFFFF"/>
          </w:tcPr>
          <w:p w:rsidR="006471C3" w:rsidRDefault="006325B3">
            <w:pPr>
              <w:pStyle w:val="Gvdemetni0"/>
              <w:framePr w:w="10478" w:wrap="notBeside" w:vAnchor="text" w:hAnchor="text" w:xAlign="center" w:y="1"/>
              <w:shd w:val="clear" w:color="auto" w:fill="auto"/>
              <w:spacing w:after="0" w:line="100" w:lineRule="exact"/>
              <w:ind w:left="300"/>
              <w:jc w:val="left"/>
            </w:pPr>
            <w:r>
              <w:rPr>
                <w:rStyle w:val="Gvdemetni5pt0"/>
              </w:rPr>
              <w:t>62</w:t>
            </w:r>
          </w:p>
        </w:tc>
        <w:tc>
          <w:tcPr>
            <w:tcW w:w="682" w:type="dxa"/>
            <w:tcBorders>
              <w:top w:val="single" w:sz="4" w:space="0" w:color="auto"/>
              <w:left w:val="single" w:sz="4" w:space="0" w:color="auto"/>
            </w:tcBorders>
            <w:shd w:val="clear" w:color="auto" w:fill="FFFFFF"/>
          </w:tcPr>
          <w:p w:rsidR="006471C3" w:rsidRDefault="006325B3">
            <w:pPr>
              <w:pStyle w:val="Gvdemetni0"/>
              <w:framePr w:w="10478" w:wrap="notBeside" w:vAnchor="text" w:hAnchor="text" w:xAlign="center" w:y="1"/>
              <w:shd w:val="clear" w:color="auto" w:fill="auto"/>
              <w:spacing w:after="0" w:line="100" w:lineRule="exact"/>
              <w:jc w:val="center"/>
            </w:pPr>
            <w:r>
              <w:rPr>
                <w:rStyle w:val="Gvdemetni5pt0"/>
              </w:rPr>
              <w:t>Mesken</w:t>
            </w:r>
          </w:p>
        </w:tc>
        <w:tc>
          <w:tcPr>
            <w:tcW w:w="509" w:type="dxa"/>
            <w:tcBorders>
              <w:top w:val="single" w:sz="4" w:space="0" w:color="auto"/>
              <w:right w:val="single" w:sz="4" w:space="0" w:color="auto"/>
            </w:tcBorders>
            <w:shd w:val="clear" w:color="auto" w:fill="FFFFFF"/>
          </w:tcPr>
          <w:p w:rsidR="006471C3" w:rsidRDefault="006325B3">
            <w:pPr>
              <w:pStyle w:val="Gvdemetni0"/>
              <w:framePr w:w="10478" w:wrap="notBeside" w:vAnchor="text" w:hAnchor="text" w:xAlign="center" w:y="1"/>
              <w:shd w:val="clear" w:color="auto" w:fill="auto"/>
              <w:spacing w:after="0" w:line="100" w:lineRule="exact"/>
              <w:jc w:val="center"/>
            </w:pPr>
            <w:r>
              <w:rPr>
                <w:rStyle w:val="Gvdemetni5pt0"/>
              </w:rPr>
              <w:t>5</w:t>
            </w:r>
          </w:p>
        </w:tc>
      </w:tr>
      <w:tr w:rsidR="006471C3">
        <w:trPr>
          <w:trHeight w:hRule="exact" w:val="197"/>
          <w:jc w:val="center"/>
        </w:trPr>
        <w:tc>
          <w:tcPr>
            <w:tcW w:w="466" w:type="dxa"/>
            <w:tcBorders>
              <w:top w:val="single" w:sz="4" w:space="0" w:color="auto"/>
              <w:left w:val="single" w:sz="4" w:space="0" w:color="auto"/>
            </w:tcBorders>
            <w:shd w:val="clear" w:color="auto" w:fill="FFFFFF"/>
          </w:tcPr>
          <w:p w:rsidR="006471C3" w:rsidRDefault="006325B3">
            <w:pPr>
              <w:pStyle w:val="Gvdemetni0"/>
              <w:framePr w:w="10478" w:wrap="notBeside" w:vAnchor="text" w:hAnchor="text" w:xAlign="center" w:y="1"/>
              <w:shd w:val="clear" w:color="auto" w:fill="auto"/>
              <w:spacing w:after="0" w:line="100" w:lineRule="exact"/>
              <w:ind w:left="120"/>
              <w:jc w:val="left"/>
            </w:pPr>
            <w:r>
              <w:rPr>
                <w:rStyle w:val="Gvdemetni5pt0"/>
              </w:rPr>
              <w:t>15069</w:t>
            </w:r>
          </w:p>
        </w:tc>
        <w:tc>
          <w:tcPr>
            <w:tcW w:w="4118" w:type="dxa"/>
            <w:tcBorders>
              <w:top w:val="single" w:sz="4" w:space="0" w:color="auto"/>
              <w:left w:val="single" w:sz="4" w:space="0" w:color="auto"/>
            </w:tcBorders>
            <w:shd w:val="clear" w:color="auto" w:fill="FFFFFF"/>
          </w:tcPr>
          <w:p w:rsidR="006471C3" w:rsidRDefault="006325B3">
            <w:pPr>
              <w:pStyle w:val="Gvdemetni0"/>
              <w:framePr w:w="10478" w:wrap="notBeside" w:vAnchor="text" w:hAnchor="text" w:xAlign="center" w:y="1"/>
              <w:shd w:val="clear" w:color="auto" w:fill="auto"/>
              <w:spacing w:after="0" w:line="100" w:lineRule="exact"/>
              <w:ind w:left="40"/>
              <w:jc w:val="left"/>
            </w:pPr>
            <w:r>
              <w:rPr>
                <w:rStyle w:val="Gvdemetni5pt0"/>
              </w:rPr>
              <w:t>CELAL MH. CUMHURİYET CD. NO:3</w:t>
            </w:r>
            <w:proofErr w:type="gramStart"/>
            <w:r>
              <w:rPr>
                <w:rStyle w:val="Gvdemetni5pt0"/>
              </w:rPr>
              <w:t>(</w:t>
            </w:r>
            <w:proofErr w:type="gramEnd"/>
            <w:r>
              <w:rPr>
                <w:rStyle w:val="Gvdemetni5pt0"/>
              </w:rPr>
              <w:t>V6 TURHAL/TOKAT</w:t>
            </w:r>
          </w:p>
        </w:tc>
        <w:tc>
          <w:tcPr>
            <w:tcW w:w="629" w:type="dxa"/>
            <w:tcBorders>
              <w:top w:val="single" w:sz="4" w:space="0" w:color="auto"/>
              <w:left w:val="single" w:sz="4" w:space="0" w:color="auto"/>
            </w:tcBorders>
            <w:shd w:val="clear" w:color="auto" w:fill="FFFFFF"/>
          </w:tcPr>
          <w:p w:rsidR="006471C3" w:rsidRDefault="006325B3">
            <w:pPr>
              <w:pStyle w:val="Gvdemetni0"/>
              <w:framePr w:w="10478" w:wrap="notBeside" w:vAnchor="text" w:hAnchor="text" w:xAlign="center" w:y="1"/>
              <w:shd w:val="clear" w:color="auto" w:fill="auto"/>
              <w:spacing w:after="0" w:line="100" w:lineRule="exact"/>
            </w:pPr>
            <w:r>
              <w:rPr>
                <w:rStyle w:val="Gvdemetni5pt0"/>
              </w:rPr>
              <w:t>76,000</w:t>
            </w:r>
          </w:p>
        </w:tc>
        <w:tc>
          <w:tcPr>
            <w:tcW w:w="538" w:type="dxa"/>
            <w:tcBorders>
              <w:top w:val="single" w:sz="4" w:space="0" w:color="auto"/>
              <w:left w:val="single" w:sz="4" w:space="0" w:color="auto"/>
            </w:tcBorders>
            <w:shd w:val="clear" w:color="auto" w:fill="FFFFFF"/>
          </w:tcPr>
          <w:p w:rsidR="006471C3" w:rsidRDefault="006325B3">
            <w:pPr>
              <w:pStyle w:val="Gvdemetni0"/>
              <w:framePr w:w="10478" w:wrap="notBeside" w:vAnchor="text" w:hAnchor="text" w:xAlign="center" w:y="1"/>
              <w:shd w:val="clear" w:color="auto" w:fill="auto"/>
              <w:spacing w:after="0" w:line="100" w:lineRule="exact"/>
              <w:jc w:val="center"/>
            </w:pPr>
            <w:r>
              <w:rPr>
                <w:rStyle w:val="Gvdemetni5pt0"/>
              </w:rPr>
              <w:t>2,280</w:t>
            </w:r>
          </w:p>
        </w:tc>
        <w:tc>
          <w:tcPr>
            <w:tcW w:w="907" w:type="dxa"/>
            <w:tcBorders>
              <w:top w:val="single" w:sz="4" w:space="0" w:color="auto"/>
              <w:left w:val="single" w:sz="4" w:space="0" w:color="auto"/>
            </w:tcBorders>
            <w:shd w:val="clear" w:color="auto" w:fill="FFFFFF"/>
          </w:tcPr>
          <w:p w:rsidR="006471C3" w:rsidRDefault="006325B3">
            <w:pPr>
              <w:pStyle w:val="Gvdemetni0"/>
              <w:framePr w:w="10478" w:wrap="notBeside" w:vAnchor="text" w:hAnchor="text" w:xAlign="center" w:y="1"/>
              <w:shd w:val="clear" w:color="auto" w:fill="auto"/>
              <w:spacing w:after="0" w:line="100" w:lineRule="exact"/>
              <w:jc w:val="center"/>
            </w:pPr>
            <w:r>
              <w:rPr>
                <w:rStyle w:val="Gvdemetni5pt0"/>
              </w:rPr>
              <w:t>TOKAT</w:t>
            </w:r>
          </w:p>
        </w:tc>
        <w:tc>
          <w:tcPr>
            <w:tcW w:w="960" w:type="dxa"/>
            <w:tcBorders>
              <w:top w:val="single" w:sz="4" w:space="0" w:color="auto"/>
              <w:left w:val="single" w:sz="4" w:space="0" w:color="auto"/>
            </w:tcBorders>
            <w:shd w:val="clear" w:color="auto" w:fill="FFFFFF"/>
          </w:tcPr>
          <w:p w:rsidR="006471C3" w:rsidRDefault="006325B3">
            <w:pPr>
              <w:pStyle w:val="Gvdemetni0"/>
              <w:framePr w:w="10478" w:wrap="notBeside" w:vAnchor="text" w:hAnchor="text" w:xAlign="center" w:y="1"/>
              <w:shd w:val="clear" w:color="auto" w:fill="auto"/>
              <w:spacing w:after="0" w:line="100" w:lineRule="exact"/>
              <w:jc w:val="center"/>
            </w:pPr>
            <w:r>
              <w:rPr>
                <w:rStyle w:val="Gvdemetni5pt0"/>
              </w:rPr>
              <w:t>TURHAL</w:t>
            </w:r>
          </w:p>
        </w:tc>
        <w:tc>
          <w:tcPr>
            <w:tcW w:w="485" w:type="dxa"/>
            <w:tcBorders>
              <w:top w:val="single" w:sz="4" w:space="0" w:color="auto"/>
              <w:left w:val="single" w:sz="4" w:space="0" w:color="auto"/>
            </w:tcBorders>
            <w:shd w:val="clear" w:color="auto" w:fill="FFFFFF"/>
          </w:tcPr>
          <w:p w:rsidR="006471C3" w:rsidRDefault="006325B3">
            <w:pPr>
              <w:pStyle w:val="Gvdemetni0"/>
              <w:framePr w:w="10478" w:wrap="notBeside" w:vAnchor="text" w:hAnchor="text" w:xAlign="center" w:y="1"/>
              <w:shd w:val="clear" w:color="auto" w:fill="auto"/>
              <w:spacing w:after="0" w:line="100" w:lineRule="exact"/>
              <w:ind w:left="160"/>
              <w:jc w:val="left"/>
            </w:pPr>
            <w:r>
              <w:rPr>
                <w:rStyle w:val="Gvdemetni5pt0"/>
              </w:rPr>
              <w:t>272</w:t>
            </w:r>
          </w:p>
        </w:tc>
        <w:tc>
          <w:tcPr>
            <w:tcW w:w="432" w:type="dxa"/>
            <w:tcBorders>
              <w:top w:val="single" w:sz="4" w:space="0" w:color="auto"/>
              <w:left w:val="single" w:sz="4" w:space="0" w:color="auto"/>
            </w:tcBorders>
            <w:shd w:val="clear" w:color="auto" w:fill="FFFFFF"/>
          </w:tcPr>
          <w:p w:rsidR="006471C3" w:rsidRDefault="006325B3">
            <w:pPr>
              <w:pStyle w:val="Gvdemetni0"/>
              <w:framePr w:w="10478" w:wrap="notBeside" w:vAnchor="text" w:hAnchor="text" w:xAlign="center" w:y="1"/>
              <w:shd w:val="clear" w:color="auto" w:fill="auto"/>
              <w:spacing w:after="0" w:line="100" w:lineRule="exact"/>
              <w:ind w:left="180"/>
              <w:jc w:val="left"/>
            </w:pPr>
            <w:r>
              <w:rPr>
                <w:rStyle w:val="Gvdemetni5pt0"/>
              </w:rPr>
              <w:t>72</w:t>
            </w:r>
          </w:p>
        </w:tc>
        <w:tc>
          <w:tcPr>
            <w:tcW w:w="754" w:type="dxa"/>
            <w:tcBorders>
              <w:top w:val="single" w:sz="4" w:space="0" w:color="auto"/>
              <w:left w:val="single" w:sz="4" w:space="0" w:color="auto"/>
            </w:tcBorders>
            <w:shd w:val="clear" w:color="auto" w:fill="FFFFFF"/>
          </w:tcPr>
          <w:p w:rsidR="006471C3" w:rsidRDefault="006325B3">
            <w:pPr>
              <w:pStyle w:val="Gvdemetni0"/>
              <w:framePr w:w="10478" w:wrap="notBeside" w:vAnchor="text" w:hAnchor="text" w:xAlign="center" w:y="1"/>
              <w:shd w:val="clear" w:color="auto" w:fill="auto"/>
              <w:spacing w:after="0" w:line="100" w:lineRule="exact"/>
              <w:ind w:left="300"/>
              <w:jc w:val="left"/>
            </w:pPr>
            <w:r>
              <w:rPr>
                <w:rStyle w:val="Gvdemetni5pt0"/>
              </w:rPr>
              <w:t>124</w:t>
            </w:r>
          </w:p>
        </w:tc>
        <w:tc>
          <w:tcPr>
            <w:tcW w:w="682" w:type="dxa"/>
            <w:tcBorders>
              <w:top w:val="single" w:sz="4" w:space="0" w:color="auto"/>
              <w:left w:val="single" w:sz="4" w:space="0" w:color="auto"/>
            </w:tcBorders>
            <w:shd w:val="clear" w:color="auto" w:fill="FFFFFF"/>
          </w:tcPr>
          <w:p w:rsidR="006471C3" w:rsidRDefault="006325B3">
            <w:pPr>
              <w:pStyle w:val="Gvdemetni0"/>
              <w:framePr w:w="10478" w:wrap="notBeside" w:vAnchor="text" w:hAnchor="text" w:xAlign="center" w:y="1"/>
              <w:shd w:val="clear" w:color="auto" w:fill="auto"/>
              <w:spacing w:after="0" w:line="100" w:lineRule="exact"/>
              <w:jc w:val="center"/>
            </w:pPr>
            <w:r>
              <w:rPr>
                <w:rStyle w:val="Gvdemetni5pt0"/>
              </w:rPr>
              <w:t>Mesken</w:t>
            </w:r>
          </w:p>
        </w:tc>
        <w:tc>
          <w:tcPr>
            <w:tcW w:w="509" w:type="dxa"/>
            <w:tcBorders>
              <w:top w:val="single" w:sz="4" w:space="0" w:color="auto"/>
              <w:right w:val="single" w:sz="4" w:space="0" w:color="auto"/>
            </w:tcBorders>
            <w:shd w:val="clear" w:color="auto" w:fill="FFFFFF"/>
          </w:tcPr>
          <w:p w:rsidR="006471C3" w:rsidRDefault="006325B3">
            <w:pPr>
              <w:pStyle w:val="Gvdemetni0"/>
              <w:framePr w:w="10478" w:wrap="notBeside" w:vAnchor="text" w:hAnchor="text" w:xAlign="center" w:y="1"/>
              <w:shd w:val="clear" w:color="auto" w:fill="auto"/>
              <w:spacing w:after="0" w:line="100" w:lineRule="exact"/>
              <w:jc w:val="center"/>
            </w:pPr>
            <w:r>
              <w:rPr>
                <w:rStyle w:val="Gvdemetni5pt0"/>
              </w:rPr>
              <w:t>6</w:t>
            </w:r>
          </w:p>
        </w:tc>
      </w:tr>
      <w:tr w:rsidR="006471C3">
        <w:trPr>
          <w:trHeight w:hRule="exact" w:val="216"/>
          <w:jc w:val="center"/>
        </w:trPr>
        <w:tc>
          <w:tcPr>
            <w:tcW w:w="466" w:type="dxa"/>
            <w:tcBorders>
              <w:top w:val="single" w:sz="4" w:space="0" w:color="auto"/>
              <w:left w:val="single" w:sz="4" w:space="0" w:color="auto"/>
              <w:bottom w:val="single" w:sz="4" w:space="0" w:color="auto"/>
            </w:tcBorders>
            <w:shd w:val="clear" w:color="auto" w:fill="FFFFFF"/>
          </w:tcPr>
          <w:p w:rsidR="006471C3" w:rsidRDefault="006325B3">
            <w:pPr>
              <w:pStyle w:val="Gvdemetni0"/>
              <w:framePr w:w="10478" w:wrap="notBeside" w:vAnchor="text" w:hAnchor="text" w:xAlign="center" w:y="1"/>
              <w:shd w:val="clear" w:color="auto" w:fill="auto"/>
              <w:spacing w:after="0" w:line="100" w:lineRule="exact"/>
              <w:ind w:left="120"/>
              <w:jc w:val="left"/>
            </w:pPr>
            <w:r>
              <w:rPr>
                <w:rStyle w:val="Gvdemetni5pt0"/>
              </w:rPr>
              <w:t>15248</w:t>
            </w:r>
          </w:p>
        </w:tc>
        <w:tc>
          <w:tcPr>
            <w:tcW w:w="4118" w:type="dxa"/>
            <w:tcBorders>
              <w:top w:val="single" w:sz="4" w:space="0" w:color="auto"/>
              <w:left w:val="single" w:sz="4" w:space="0" w:color="auto"/>
              <w:bottom w:val="single" w:sz="4" w:space="0" w:color="auto"/>
            </w:tcBorders>
            <w:shd w:val="clear" w:color="auto" w:fill="FFFFFF"/>
          </w:tcPr>
          <w:p w:rsidR="006471C3" w:rsidRDefault="006325B3">
            <w:pPr>
              <w:pStyle w:val="Gvdemetni0"/>
              <w:framePr w:w="10478" w:wrap="notBeside" w:vAnchor="text" w:hAnchor="text" w:xAlign="center" w:y="1"/>
              <w:shd w:val="clear" w:color="auto" w:fill="auto"/>
              <w:spacing w:after="0" w:line="100" w:lineRule="exact"/>
              <w:ind w:left="40"/>
              <w:jc w:val="left"/>
            </w:pPr>
            <w:r>
              <w:rPr>
                <w:rStyle w:val="Gvdemetni5pt0"/>
              </w:rPr>
              <w:t>AŞAĞI NOHUTLU MH. İLYAS MASATLI CD. NO:1/4 MERKEZ/YOZGAT</w:t>
            </w:r>
          </w:p>
        </w:tc>
        <w:tc>
          <w:tcPr>
            <w:tcW w:w="629" w:type="dxa"/>
            <w:tcBorders>
              <w:top w:val="single" w:sz="4" w:space="0" w:color="auto"/>
              <w:left w:val="single" w:sz="4" w:space="0" w:color="auto"/>
              <w:bottom w:val="single" w:sz="4" w:space="0" w:color="auto"/>
            </w:tcBorders>
            <w:shd w:val="clear" w:color="auto" w:fill="FFFFFF"/>
          </w:tcPr>
          <w:p w:rsidR="006471C3" w:rsidRDefault="006325B3">
            <w:pPr>
              <w:pStyle w:val="Gvdemetni0"/>
              <w:framePr w:w="10478" w:wrap="notBeside" w:vAnchor="text" w:hAnchor="text" w:xAlign="center" w:y="1"/>
              <w:shd w:val="clear" w:color="auto" w:fill="auto"/>
              <w:spacing w:after="0" w:line="100" w:lineRule="exact"/>
            </w:pPr>
            <w:r>
              <w:rPr>
                <w:rStyle w:val="Gvdemetni5pt0"/>
              </w:rPr>
              <w:t>145,000</w:t>
            </w:r>
          </w:p>
        </w:tc>
        <w:tc>
          <w:tcPr>
            <w:tcW w:w="538" w:type="dxa"/>
            <w:tcBorders>
              <w:top w:val="single" w:sz="4" w:space="0" w:color="auto"/>
              <w:left w:val="single" w:sz="4" w:space="0" w:color="auto"/>
              <w:bottom w:val="single" w:sz="4" w:space="0" w:color="auto"/>
            </w:tcBorders>
            <w:shd w:val="clear" w:color="auto" w:fill="FFFFFF"/>
          </w:tcPr>
          <w:p w:rsidR="006471C3" w:rsidRDefault="006325B3">
            <w:pPr>
              <w:pStyle w:val="Gvdemetni0"/>
              <w:framePr w:w="10478" w:wrap="notBeside" w:vAnchor="text" w:hAnchor="text" w:xAlign="center" w:y="1"/>
              <w:shd w:val="clear" w:color="auto" w:fill="auto"/>
              <w:spacing w:after="0" w:line="100" w:lineRule="exact"/>
              <w:jc w:val="center"/>
            </w:pPr>
            <w:r>
              <w:rPr>
                <w:rStyle w:val="Gvdemetni5pt0"/>
              </w:rPr>
              <w:t>4,350</w:t>
            </w:r>
          </w:p>
        </w:tc>
        <w:tc>
          <w:tcPr>
            <w:tcW w:w="907" w:type="dxa"/>
            <w:tcBorders>
              <w:top w:val="single" w:sz="4" w:space="0" w:color="auto"/>
              <w:left w:val="single" w:sz="4" w:space="0" w:color="auto"/>
              <w:bottom w:val="single" w:sz="4" w:space="0" w:color="auto"/>
            </w:tcBorders>
            <w:shd w:val="clear" w:color="auto" w:fill="FFFFFF"/>
          </w:tcPr>
          <w:p w:rsidR="006471C3" w:rsidRDefault="006325B3">
            <w:pPr>
              <w:pStyle w:val="Gvdemetni0"/>
              <w:framePr w:w="10478" w:wrap="notBeside" w:vAnchor="text" w:hAnchor="text" w:xAlign="center" w:y="1"/>
              <w:shd w:val="clear" w:color="auto" w:fill="auto"/>
              <w:spacing w:after="0" w:line="100" w:lineRule="exact"/>
              <w:jc w:val="center"/>
            </w:pPr>
            <w:r>
              <w:rPr>
                <w:rStyle w:val="Gvdemetni5pt0"/>
              </w:rPr>
              <w:t>YOZGAT</w:t>
            </w:r>
          </w:p>
        </w:tc>
        <w:tc>
          <w:tcPr>
            <w:tcW w:w="960" w:type="dxa"/>
            <w:tcBorders>
              <w:top w:val="single" w:sz="4" w:space="0" w:color="auto"/>
              <w:left w:val="single" w:sz="4" w:space="0" w:color="auto"/>
              <w:bottom w:val="single" w:sz="4" w:space="0" w:color="auto"/>
            </w:tcBorders>
            <w:shd w:val="clear" w:color="auto" w:fill="FFFFFF"/>
          </w:tcPr>
          <w:p w:rsidR="006471C3" w:rsidRDefault="006325B3">
            <w:pPr>
              <w:pStyle w:val="Gvdemetni0"/>
              <w:framePr w:w="10478" w:wrap="notBeside" w:vAnchor="text" w:hAnchor="text" w:xAlign="center" w:y="1"/>
              <w:shd w:val="clear" w:color="auto" w:fill="auto"/>
              <w:spacing w:after="0" w:line="100" w:lineRule="exact"/>
              <w:jc w:val="center"/>
            </w:pPr>
            <w:r>
              <w:rPr>
                <w:rStyle w:val="Gvdemetni5pt0"/>
              </w:rPr>
              <w:t>MERKEZ</w:t>
            </w:r>
          </w:p>
        </w:tc>
        <w:tc>
          <w:tcPr>
            <w:tcW w:w="485" w:type="dxa"/>
            <w:tcBorders>
              <w:top w:val="single" w:sz="4" w:space="0" w:color="auto"/>
              <w:left w:val="single" w:sz="4" w:space="0" w:color="auto"/>
              <w:bottom w:val="single" w:sz="4" w:space="0" w:color="auto"/>
            </w:tcBorders>
            <w:shd w:val="clear" w:color="auto" w:fill="FFFFFF"/>
          </w:tcPr>
          <w:p w:rsidR="006471C3" w:rsidRDefault="006325B3">
            <w:pPr>
              <w:pStyle w:val="Gvdemetni0"/>
              <w:framePr w:w="10478" w:wrap="notBeside" w:vAnchor="text" w:hAnchor="text" w:xAlign="center" w:y="1"/>
              <w:shd w:val="clear" w:color="auto" w:fill="auto"/>
              <w:spacing w:after="0" w:line="100" w:lineRule="exact"/>
              <w:ind w:left="160"/>
              <w:jc w:val="left"/>
            </w:pPr>
            <w:r>
              <w:rPr>
                <w:rStyle w:val="Gvdemetni5pt0"/>
              </w:rPr>
              <w:t>263</w:t>
            </w:r>
          </w:p>
        </w:tc>
        <w:tc>
          <w:tcPr>
            <w:tcW w:w="432" w:type="dxa"/>
            <w:tcBorders>
              <w:top w:val="single" w:sz="4" w:space="0" w:color="auto"/>
              <w:left w:val="single" w:sz="4" w:space="0" w:color="auto"/>
              <w:bottom w:val="single" w:sz="4" w:space="0" w:color="auto"/>
            </w:tcBorders>
            <w:shd w:val="clear" w:color="auto" w:fill="FFFFFF"/>
          </w:tcPr>
          <w:p w:rsidR="006471C3" w:rsidRDefault="006325B3">
            <w:pPr>
              <w:pStyle w:val="Gvdemetni0"/>
              <w:framePr w:w="10478" w:wrap="notBeside" w:vAnchor="text" w:hAnchor="text" w:xAlign="center" w:y="1"/>
              <w:shd w:val="clear" w:color="auto" w:fill="auto"/>
              <w:spacing w:after="0" w:line="100" w:lineRule="exact"/>
              <w:jc w:val="center"/>
            </w:pPr>
            <w:r>
              <w:rPr>
                <w:rStyle w:val="Gvdemetni5pt0"/>
              </w:rPr>
              <w:t>5</w:t>
            </w:r>
          </w:p>
        </w:tc>
        <w:tc>
          <w:tcPr>
            <w:tcW w:w="754" w:type="dxa"/>
            <w:tcBorders>
              <w:top w:val="single" w:sz="4" w:space="0" w:color="auto"/>
              <w:left w:val="single" w:sz="4" w:space="0" w:color="auto"/>
              <w:bottom w:val="single" w:sz="4" w:space="0" w:color="auto"/>
            </w:tcBorders>
            <w:shd w:val="clear" w:color="auto" w:fill="FFFFFF"/>
          </w:tcPr>
          <w:p w:rsidR="006471C3" w:rsidRDefault="006325B3">
            <w:pPr>
              <w:pStyle w:val="Gvdemetni0"/>
              <w:framePr w:w="10478" w:wrap="notBeside" w:vAnchor="text" w:hAnchor="text" w:xAlign="center" w:y="1"/>
              <w:shd w:val="clear" w:color="auto" w:fill="auto"/>
              <w:spacing w:after="0" w:line="100" w:lineRule="exact"/>
              <w:ind w:left="300"/>
              <w:jc w:val="left"/>
            </w:pPr>
            <w:r>
              <w:rPr>
                <w:rStyle w:val="Gvdemetni5pt0"/>
              </w:rPr>
              <w:t>76</w:t>
            </w:r>
          </w:p>
        </w:tc>
        <w:tc>
          <w:tcPr>
            <w:tcW w:w="682" w:type="dxa"/>
            <w:tcBorders>
              <w:top w:val="single" w:sz="4" w:space="0" w:color="auto"/>
              <w:left w:val="single" w:sz="4" w:space="0" w:color="auto"/>
              <w:bottom w:val="single" w:sz="4" w:space="0" w:color="auto"/>
            </w:tcBorders>
            <w:shd w:val="clear" w:color="auto" w:fill="FFFFFF"/>
          </w:tcPr>
          <w:p w:rsidR="006471C3" w:rsidRDefault="006325B3">
            <w:pPr>
              <w:pStyle w:val="Gvdemetni0"/>
              <w:framePr w:w="10478" w:wrap="notBeside" w:vAnchor="text" w:hAnchor="text" w:xAlign="center" w:y="1"/>
              <w:shd w:val="clear" w:color="auto" w:fill="auto"/>
              <w:spacing w:after="0" w:line="100" w:lineRule="exact"/>
              <w:jc w:val="center"/>
            </w:pPr>
            <w:r>
              <w:rPr>
                <w:rStyle w:val="Gvdemetni5pt0"/>
              </w:rPr>
              <w:t>Mesken</w:t>
            </w:r>
          </w:p>
        </w:tc>
        <w:tc>
          <w:tcPr>
            <w:tcW w:w="509" w:type="dxa"/>
            <w:tcBorders>
              <w:top w:val="single" w:sz="4" w:space="0" w:color="auto"/>
              <w:left w:val="single" w:sz="4" w:space="0" w:color="auto"/>
              <w:bottom w:val="single" w:sz="4" w:space="0" w:color="auto"/>
              <w:right w:val="single" w:sz="4" w:space="0" w:color="auto"/>
            </w:tcBorders>
            <w:shd w:val="clear" w:color="auto" w:fill="FFFFFF"/>
          </w:tcPr>
          <w:p w:rsidR="006471C3" w:rsidRDefault="006325B3">
            <w:pPr>
              <w:pStyle w:val="Gvdemetni0"/>
              <w:framePr w:w="10478" w:wrap="notBeside" w:vAnchor="text" w:hAnchor="text" w:xAlign="center" w:y="1"/>
              <w:shd w:val="clear" w:color="auto" w:fill="auto"/>
              <w:spacing w:after="0" w:line="100" w:lineRule="exact"/>
              <w:jc w:val="center"/>
            </w:pPr>
            <w:r>
              <w:rPr>
                <w:rStyle w:val="Gvdemetni5pt0"/>
              </w:rPr>
              <w:t>4</w:t>
            </w:r>
          </w:p>
        </w:tc>
      </w:tr>
    </w:tbl>
    <w:p w:rsidR="006471C3" w:rsidRDefault="006471C3">
      <w:pPr>
        <w:rPr>
          <w:sz w:val="2"/>
          <w:szCs w:val="2"/>
        </w:rPr>
      </w:pPr>
    </w:p>
    <w:p w:rsidR="006471C3" w:rsidRDefault="00FE3A4C">
      <w:pPr>
        <w:pStyle w:val="Balk20"/>
        <w:keepNext/>
        <w:keepLines/>
        <w:shd w:val="clear" w:color="auto" w:fill="auto"/>
        <w:spacing w:before="236"/>
        <w:ind w:right="1520"/>
      </w:pPr>
      <w:r w:rsidRPr="00FE3A4C">
        <w:pict>
          <v:shapetype id="_x0000_t202" coordsize="21600,21600" o:spt="202" path="m,l,21600r21600,l21600,xe">
            <v:stroke joinstyle="miter"/>
            <v:path gradientshapeok="t" o:connecttype="rect"/>
          </v:shapetype>
          <v:shape id="_x0000_s1026" type="#_x0000_t202" style="position:absolute;margin-left:351.5pt;margin-top:3.35pt;width:169.75pt;height:29.05pt;z-index:-125829376;mso-wrap-distance-left:5pt;mso-wrap-distance-top:16.55pt;mso-wrap-distance-right:5pt;mso-wrap-distance-bottom:7.15pt;mso-position-horizontal-relative:margin" filled="f" stroked="f">
            <v:textbox style="mso-fit-shape-to-text:t" inset="0,0,0,0">
              <w:txbxContent>
                <w:p w:rsidR="006471C3" w:rsidRDefault="006325B3">
                  <w:pPr>
                    <w:pStyle w:val="Gvdemetni3"/>
                    <w:shd w:val="clear" w:color="auto" w:fill="auto"/>
                    <w:spacing w:line="580" w:lineRule="exact"/>
                    <w:ind w:left="100"/>
                  </w:pPr>
                  <w:r>
                    <w:rPr>
                      <w:spacing w:val="0"/>
                    </w:rPr>
                    <w:t>HALKBANK</w:t>
                  </w:r>
                </w:p>
              </w:txbxContent>
            </v:textbox>
            <w10:wrap type="square" anchorx="margin"/>
          </v:shape>
        </w:pict>
      </w:r>
      <w:r w:rsidRPr="00FE3A4C">
        <w:pict>
          <v:shape id="_x0000_s1027" type="#_x0000_t202" style="position:absolute;margin-left:409.35pt;margin-top:37.2pt;width:19.35pt;height:9.3pt;z-index:-125829375;mso-wrap-distance-left:5pt;mso-wrap-distance-right:5pt;mso-position-horizontal-relative:margin" filled="f" stroked="f">
            <v:textbox style="mso-fit-shape-to-text:t" inset="0,0,0,0">
              <w:txbxContent>
                <w:p w:rsidR="006471C3" w:rsidRDefault="006325B3">
                  <w:pPr>
                    <w:pStyle w:val="Gvdemetni4"/>
                    <w:shd w:val="clear" w:color="auto" w:fill="auto"/>
                    <w:spacing w:line="160" w:lineRule="exact"/>
                    <w:ind w:left="100"/>
                  </w:pPr>
                  <w:r>
                    <w:rPr>
                      <w:spacing w:val="50"/>
                    </w:rPr>
                    <w:t>&gt;l</w:t>
                  </w:r>
                </w:p>
              </w:txbxContent>
            </v:textbox>
            <w10:wrap type="square" anchorx="margin"/>
          </v:shape>
        </w:pict>
      </w:r>
      <w:bookmarkStart w:id="2" w:name="bookmark2"/>
      <w:r w:rsidR="006325B3">
        <w:rPr>
          <w:rStyle w:val="Balk2SegoeUI135ptKalnDeil"/>
        </w:rPr>
        <w:t xml:space="preserve">İHALENİN YAPILACAĞI İNTERNET ADRESİ </w:t>
      </w:r>
      <w:hyperlink r:id="rId11" w:history="1">
        <w:r w:rsidR="006325B3">
          <w:rPr>
            <w:rStyle w:val="Kpr"/>
          </w:rPr>
          <w:t>https://halkbankgayrimenkul.lntengo.coni</w:t>
        </w:r>
        <w:bookmarkEnd w:id="2"/>
      </w:hyperlink>
    </w:p>
    <w:p w:rsidR="006471C3" w:rsidRDefault="006325B3">
      <w:pPr>
        <w:pStyle w:val="Balk320"/>
        <w:keepNext/>
        <w:keepLines/>
        <w:shd w:val="clear" w:color="auto" w:fill="auto"/>
        <w:spacing w:after="218" w:line="150" w:lineRule="exact"/>
      </w:pPr>
      <w:bookmarkStart w:id="3" w:name="bookmark3"/>
      <w:r>
        <w:t>Üreten Türkiye'nin Bankası</w:t>
      </w:r>
      <w:bookmarkEnd w:id="3"/>
    </w:p>
    <w:p w:rsidR="006471C3" w:rsidRDefault="006325B3">
      <w:pPr>
        <w:pStyle w:val="Gvdemetni20"/>
        <w:shd w:val="clear" w:color="auto" w:fill="auto"/>
        <w:spacing w:before="0" w:line="350" w:lineRule="exact"/>
        <w:ind w:left="620"/>
      </w:pPr>
      <w:r>
        <w:t>+</w:t>
      </w:r>
    </w:p>
    <w:sectPr w:rsidR="006471C3" w:rsidSect="006471C3">
      <w:type w:val="continuous"/>
      <w:pgSz w:w="11909" w:h="16838"/>
      <w:pgMar w:top="2533" w:right="705" w:bottom="2394" w:left="705"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3799" w:rsidRDefault="00243799" w:rsidP="006471C3">
      <w:r>
        <w:separator/>
      </w:r>
    </w:p>
  </w:endnote>
  <w:endnote w:type="continuationSeparator" w:id="0">
    <w:p w:rsidR="00243799" w:rsidRDefault="00243799" w:rsidP="006471C3">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A2"/>
    <w:family w:val="swiss"/>
    <w:pitch w:val="variable"/>
    <w:sig w:usb0="00000287" w:usb1="00000800" w:usb2="00000000" w:usb3="00000000" w:csb0="0000009F" w:csb1="00000000"/>
  </w:font>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A2"/>
    <w:family w:val="swiss"/>
    <w:pitch w:val="variable"/>
    <w:sig w:usb0="E10022FF" w:usb1="C000E47F" w:usb2="00000029" w:usb3="00000000" w:csb0="000001DF" w:csb1="00000000"/>
  </w:font>
  <w:font w:name="Arial">
    <w:panose1 w:val="020B0604020202020204"/>
    <w:charset w:val="A2"/>
    <w:family w:val="swiss"/>
    <w:pitch w:val="variable"/>
    <w:sig w:usb0="E0002AFF" w:usb1="C0007843" w:usb2="00000009" w:usb3="00000000" w:csb0="000001FF" w:csb1="00000000"/>
  </w:font>
  <w:font w:name="Constantia">
    <w:panose1 w:val="02030602050306030303"/>
    <w:charset w:val="A2"/>
    <w:family w:val="roman"/>
    <w:pitch w:val="variable"/>
    <w:sig w:usb0="A00002EF" w:usb1="4000204B" w:usb2="00000000" w:usb3="00000000" w:csb0="0000019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3799" w:rsidRDefault="00243799"/>
  </w:footnote>
  <w:footnote w:type="continuationSeparator" w:id="0">
    <w:p w:rsidR="00243799" w:rsidRDefault="00243799"/>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615C0C"/>
    <w:multiLevelType w:val="multilevel"/>
    <w:tmpl w:val="160AF808"/>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16"/>
        <w:szCs w:val="16"/>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6471C3"/>
    <w:rsid w:val="00056401"/>
    <w:rsid w:val="00243799"/>
    <w:rsid w:val="006325B3"/>
    <w:rsid w:val="006471C3"/>
    <w:rsid w:val="00A74F27"/>
    <w:rsid w:val="00FE3A4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471C3"/>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6471C3"/>
    <w:rPr>
      <w:color w:val="000080"/>
      <w:u w:val="single"/>
    </w:rPr>
  </w:style>
  <w:style w:type="character" w:customStyle="1" w:styleId="Balk1">
    <w:name w:val="Başlık #1_"/>
    <w:basedOn w:val="VarsaylanParagrafYazTipi"/>
    <w:link w:val="Balk10"/>
    <w:rsid w:val="006471C3"/>
    <w:rPr>
      <w:rFonts w:ascii="Arial Narrow" w:eastAsia="Arial Narrow" w:hAnsi="Arial Narrow" w:cs="Arial Narrow"/>
      <w:b/>
      <w:bCs/>
      <w:i w:val="0"/>
      <w:iCs w:val="0"/>
      <w:smallCaps w:val="0"/>
      <w:strike w:val="0"/>
      <w:sz w:val="49"/>
      <w:szCs w:val="49"/>
      <w:u w:val="none"/>
    </w:rPr>
  </w:style>
  <w:style w:type="character" w:customStyle="1" w:styleId="Balk11">
    <w:name w:val="Başlık #1"/>
    <w:basedOn w:val="Balk1"/>
    <w:rsid w:val="006471C3"/>
    <w:rPr>
      <w:color w:val="FFFFFF"/>
      <w:spacing w:val="0"/>
      <w:w w:val="100"/>
      <w:position w:val="0"/>
      <w:lang w:val="tr-TR"/>
    </w:rPr>
  </w:style>
  <w:style w:type="character" w:customStyle="1" w:styleId="Gvdemetni3Exact">
    <w:name w:val="Gövde metni (3) Exact"/>
    <w:basedOn w:val="VarsaylanParagrafYazTipi"/>
    <w:link w:val="Gvdemetni3"/>
    <w:rsid w:val="006471C3"/>
    <w:rPr>
      <w:rFonts w:ascii="Segoe UI" w:eastAsia="Segoe UI" w:hAnsi="Segoe UI" w:cs="Segoe UI"/>
      <w:b/>
      <w:bCs/>
      <w:i w:val="0"/>
      <w:iCs w:val="0"/>
      <w:smallCaps w:val="0"/>
      <w:strike w:val="0"/>
      <w:spacing w:val="-3"/>
      <w:sz w:val="58"/>
      <w:szCs w:val="58"/>
      <w:u w:val="none"/>
    </w:rPr>
  </w:style>
  <w:style w:type="character" w:customStyle="1" w:styleId="Gvdemetni4Exact">
    <w:name w:val="Gövde metni (4) Exact"/>
    <w:basedOn w:val="VarsaylanParagrafYazTipi"/>
    <w:link w:val="Gvdemetni4"/>
    <w:rsid w:val="006471C3"/>
    <w:rPr>
      <w:rFonts w:ascii="Arial Narrow" w:eastAsia="Arial Narrow" w:hAnsi="Arial Narrow" w:cs="Arial Narrow"/>
      <w:b/>
      <w:bCs/>
      <w:i w:val="0"/>
      <w:iCs w:val="0"/>
      <w:smallCaps w:val="0"/>
      <w:strike w:val="0"/>
      <w:spacing w:val="51"/>
      <w:sz w:val="16"/>
      <w:szCs w:val="16"/>
      <w:u w:val="none"/>
    </w:rPr>
  </w:style>
  <w:style w:type="character" w:customStyle="1" w:styleId="Gvdemetni">
    <w:name w:val="Gövde metni_"/>
    <w:basedOn w:val="VarsaylanParagrafYazTipi"/>
    <w:link w:val="Gvdemetni0"/>
    <w:rsid w:val="006471C3"/>
    <w:rPr>
      <w:rFonts w:ascii="Arial Narrow" w:eastAsia="Arial Narrow" w:hAnsi="Arial Narrow" w:cs="Arial Narrow"/>
      <w:b w:val="0"/>
      <w:bCs w:val="0"/>
      <w:i w:val="0"/>
      <w:iCs w:val="0"/>
      <w:smallCaps w:val="0"/>
      <w:strike w:val="0"/>
      <w:sz w:val="16"/>
      <w:szCs w:val="16"/>
      <w:u w:val="none"/>
    </w:rPr>
  </w:style>
  <w:style w:type="character" w:customStyle="1" w:styleId="GvdemetniKaln">
    <w:name w:val="Gövde metni + Kalın"/>
    <w:basedOn w:val="Gvdemetni"/>
    <w:rsid w:val="006471C3"/>
    <w:rPr>
      <w:b/>
      <w:bCs/>
      <w:color w:val="000000"/>
      <w:spacing w:val="0"/>
      <w:w w:val="100"/>
      <w:position w:val="0"/>
      <w:lang w:val="tr-TR"/>
    </w:rPr>
  </w:style>
  <w:style w:type="character" w:customStyle="1" w:styleId="Balk3">
    <w:name w:val="Başlık #3_"/>
    <w:basedOn w:val="VarsaylanParagrafYazTipi"/>
    <w:link w:val="Balk30"/>
    <w:rsid w:val="006471C3"/>
    <w:rPr>
      <w:rFonts w:ascii="Arial Narrow" w:eastAsia="Arial Narrow" w:hAnsi="Arial Narrow" w:cs="Arial Narrow"/>
      <w:b/>
      <w:bCs/>
      <w:i w:val="0"/>
      <w:iCs w:val="0"/>
      <w:smallCaps w:val="0"/>
      <w:strike w:val="0"/>
      <w:sz w:val="16"/>
      <w:szCs w:val="16"/>
      <w:u w:val="none"/>
    </w:rPr>
  </w:style>
  <w:style w:type="character" w:customStyle="1" w:styleId="Balk3KalnDeil">
    <w:name w:val="Başlık #3 + Kalın Değil"/>
    <w:basedOn w:val="Balk3"/>
    <w:rsid w:val="006471C3"/>
    <w:rPr>
      <w:b/>
      <w:bCs/>
      <w:color w:val="000000"/>
      <w:spacing w:val="0"/>
      <w:w w:val="100"/>
      <w:position w:val="0"/>
      <w:lang w:val="tr-TR"/>
    </w:rPr>
  </w:style>
  <w:style w:type="character" w:customStyle="1" w:styleId="Balk395pt">
    <w:name w:val="Başlık #3 + 9;5 pt"/>
    <w:basedOn w:val="Balk3"/>
    <w:rsid w:val="006471C3"/>
    <w:rPr>
      <w:color w:val="000000"/>
      <w:spacing w:val="0"/>
      <w:w w:val="100"/>
      <w:position w:val="0"/>
      <w:sz w:val="19"/>
      <w:szCs w:val="19"/>
      <w:lang w:val="en-US"/>
    </w:rPr>
  </w:style>
  <w:style w:type="character" w:customStyle="1" w:styleId="Gvdemetni5pt">
    <w:name w:val="Gövde metni + 5 pt"/>
    <w:basedOn w:val="Gvdemetni"/>
    <w:rsid w:val="006471C3"/>
    <w:rPr>
      <w:color w:val="FFFFFF"/>
      <w:spacing w:val="0"/>
      <w:w w:val="100"/>
      <w:position w:val="0"/>
      <w:sz w:val="10"/>
      <w:szCs w:val="10"/>
      <w:lang w:val="tr-TR"/>
    </w:rPr>
  </w:style>
  <w:style w:type="character" w:customStyle="1" w:styleId="Gvdemetni5pt0">
    <w:name w:val="Gövde metni + 5 pt"/>
    <w:basedOn w:val="Gvdemetni"/>
    <w:rsid w:val="006471C3"/>
    <w:rPr>
      <w:color w:val="000000"/>
      <w:spacing w:val="0"/>
      <w:w w:val="100"/>
      <w:position w:val="0"/>
      <w:sz w:val="10"/>
      <w:szCs w:val="10"/>
      <w:lang w:val="tr-TR"/>
    </w:rPr>
  </w:style>
  <w:style w:type="character" w:customStyle="1" w:styleId="Balk2">
    <w:name w:val="Başlık #2_"/>
    <w:basedOn w:val="VarsaylanParagrafYazTipi"/>
    <w:link w:val="Balk20"/>
    <w:rsid w:val="006471C3"/>
    <w:rPr>
      <w:rFonts w:ascii="Arial Narrow" w:eastAsia="Arial Narrow" w:hAnsi="Arial Narrow" w:cs="Arial Narrow"/>
      <w:b/>
      <w:bCs/>
      <w:i w:val="0"/>
      <w:iCs w:val="0"/>
      <w:smallCaps w:val="0"/>
      <w:strike w:val="0"/>
      <w:spacing w:val="-10"/>
      <w:sz w:val="32"/>
      <w:szCs w:val="32"/>
      <w:u w:val="none"/>
      <w:lang w:val="en-US"/>
    </w:rPr>
  </w:style>
  <w:style w:type="character" w:customStyle="1" w:styleId="Balk2SegoeUI135ptKalnDeil">
    <w:name w:val="Başlık #2 + Segoe UI;13;5 pt;Kalın Değil"/>
    <w:basedOn w:val="Balk2"/>
    <w:rsid w:val="006471C3"/>
    <w:rPr>
      <w:rFonts w:ascii="Segoe UI" w:eastAsia="Segoe UI" w:hAnsi="Segoe UI" w:cs="Segoe UI"/>
      <w:b/>
      <w:bCs/>
      <w:color w:val="000000"/>
      <w:w w:val="100"/>
      <w:position w:val="0"/>
      <w:sz w:val="27"/>
      <w:szCs w:val="27"/>
      <w:lang w:val="tr-TR"/>
    </w:rPr>
  </w:style>
  <w:style w:type="character" w:customStyle="1" w:styleId="Balk32">
    <w:name w:val="Başlık #3 (2)_"/>
    <w:basedOn w:val="VarsaylanParagrafYazTipi"/>
    <w:link w:val="Balk320"/>
    <w:rsid w:val="006471C3"/>
    <w:rPr>
      <w:rFonts w:ascii="Arial" w:eastAsia="Arial" w:hAnsi="Arial" w:cs="Arial"/>
      <w:b w:val="0"/>
      <w:bCs w:val="0"/>
      <w:i w:val="0"/>
      <w:iCs w:val="0"/>
      <w:smallCaps w:val="0"/>
      <w:strike w:val="0"/>
      <w:sz w:val="15"/>
      <w:szCs w:val="15"/>
      <w:u w:val="none"/>
    </w:rPr>
  </w:style>
  <w:style w:type="character" w:customStyle="1" w:styleId="Gvdemetni2">
    <w:name w:val="Gövde metni (2)_"/>
    <w:basedOn w:val="VarsaylanParagrafYazTipi"/>
    <w:link w:val="Gvdemetni20"/>
    <w:rsid w:val="006471C3"/>
    <w:rPr>
      <w:rFonts w:ascii="Constantia" w:eastAsia="Constantia" w:hAnsi="Constantia" w:cs="Constantia"/>
      <w:b w:val="0"/>
      <w:bCs w:val="0"/>
      <w:i w:val="0"/>
      <w:iCs w:val="0"/>
      <w:smallCaps w:val="0"/>
      <w:strike w:val="0"/>
      <w:sz w:val="35"/>
      <w:szCs w:val="35"/>
      <w:u w:val="none"/>
    </w:rPr>
  </w:style>
  <w:style w:type="paragraph" w:customStyle="1" w:styleId="Balk10">
    <w:name w:val="Başlık #1"/>
    <w:basedOn w:val="Normal"/>
    <w:link w:val="Balk1"/>
    <w:rsid w:val="006471C3"/>
    <w:pPr>
      <w:shd w:val="clear" w:color="auto" w:fill="FFFFFF"/>
      <w:spacing w:line="494" w:lineRule="exact"/>
      <w:jc w:val="center"/>
      <w:outlineLvl w:val="0"/>
    </w:pPr>
    <w:rPr>
      <w:rFonts w:ascii="Arial Narrow" w:eastAsia="Arial Narrow" w:hAnsi="Arial Narrow" w:cs="Arial Narrow"/>
      <w:b/>
      <w:bCs/>
      <w:sz w:val="49"/>
      <w:szCs w:val="49"/>
    </w:rPr>
  </w:style>
  <w:style w:type="paragraph" w:customStyle="1" w:styleId="Gvdemetni3">
    <w:name w:val="Gövde metni (3)"/>
    <w:basedOn w:val="Normal"/>
    <w:link w:val="Gvdemetni3Exact"/>
    <w:rsid w:val="006471C3"/>
    <w:pPr>
      <w:shd w:val="clear" w:color="auto" w:fill="FFFFFF"/>
      <w:spacing w:line="0" w:lineRule="atLeast"/>
    </w:pPr>
    <w:rPr>
      <w:rFonts w:ascii="Segoe UI" w:eastAsia="Segoe UI" w:hAnsi="Segoe UI" w:cs="Segoe UI"/>
      <w:b/>
      <w:bCs/>
      <w:spacing w:val="-3"/>
      <w:sz w:val="58"/>
      <w:szCs w:val="58"/>
    </w:rPr>
  </w:style>
  <w:style w:type="paragraph" w:customStyle="1" w:styleId="Gvdemetni4">
    <w:name w:val="Gövde metni (4)"/>
    <w:basedOn w:val="Normal"/>
    <w:link w:val="Gvdemetni4Exact"/>
    <w:rsid w:val="006471C3"/>
    <w:pPr>
      <w:shd w:val="clear" w:color="auto" w:fill="FFFFFF"/>
      <w:spacing w:line="0" w:lineRule="atLeast"/>
    </w:pPr>
    <w:rPr>
      <w:rFonts w:ascii="Arial Narrow" w:eastAsia="Arial Narrow" w:hAnsi="Arial Narrow" w:cs="Arial Narrow"/>
      <w:b/>
      <w:bCs/>
      <w:spacing w:val="51"/>
      <w:sz w:val="16"/>
      <w:szCs w:val="16"/>
    </w:rPr>
  </w:style>
  <w:style w:type="paragraph" w:customStyle="1" w:styleId="Gvdemetni0">
    <w:name w:val="Gövde metni"/>
    <w:basedOn w:val="Normal"/>
    <w:link w:val="Gvdemetni"/>
    <w:rsid w:val="006471C3"/>
    <w:pPr>
      <w:shd w:val="clear" w:color="auto" w:fill="FFFFFF"/>
      <w:spacing w:after="60" w:line="178" w:lineRule="exact"/>
      <w:jc w:val="both"/>
    </w:pPr>
    <w:rPr>
      <w:rFonts w:ascii="Arial Narrow" w:eastAsia="Arial Narrow" w:hAnsi="Arial Narrow" w:cs="Arial Narrow"/>
      <w:sz w:val="16"/>
      <w:szCs w:val="16"/>
    </w:rPr>
  </w:style>
  <w:style w:type="paragraph" w:customStyle="1" w:styleId="Balk30">
    <w:name w:val="Başlık #3"/>
    <w:basedOn w:val="Normal"/>
    <w:link w:val="Balk3"/>
    <w:rsid w:val="006471C3"/>
    <w:pPr>
      <w:shd w:val="clear" w:color="auto" w:fill="FFFFFF"/>
      <w:spacing w:before="60" w:after="60" w:line="259" w:lineRule="exact"/>
      <w:outlineLvl w:val="2"/>
    </w:pPr>
    <w:rPr>
      <w:rFonts w:ascii="Arial Narrow" w:eastAsia="Arial Narrow" w:hAnsi="Arial Narrow" w:cs="Arial Narrow"/>
      <w:b/>
      <w:bCs/>
      <w:sz w:val="16"/>
      <w:szCs w:val="16"/>
    </w:rPr>
  </w:style>
  <w:style w:type="paragraph" w:customStyle="1" w:styleId="Balk20">
    <w:name w:val="Başlık #2"/>
    <w:basedOn w:val="Normal"/>
    <w:link w:val="Balk2"/>
    <w:rsid w:val="006471C3"/>
    <w:pPr>
      <w:shd w:val="clear" w:color="auto" w:fill="FFFFFF"/>
      <w:spacing w:before="240" w:line="341" w:lineRule="exact"/>
      <w:outlineLvl w:val="1"/>
    </w:pPr>
    <w:rPr>
      <w:rFonts w:ascii="Arial Narrow" w:eastAsia="Arial Narrow" w:hAnsi="Arial Narrow" w:cs="Arial Narrow"/>
      <w:b/>
      <w:bCs/>
      <w:spacing w:val="-10"/>
      <w:sz w:val="32"/>
      <w:szCs w:val="32"/>
      <w:lang w:val="en-US"/>
    </w:rPr>
  </w:style>
  <w:style w:type="paragraph" w:customStyle="1" w:styleId="Balk320">
    <w:name w:val="Başlık #3 (2)"/>
    <w:basedOn w:val="Normal"/>
    <w:link w:val="Balk32"/>
    <w:rsid w:val="006471C3"/>
    <w:pPr>
      <w:shd w:val="clear" w:color="auto" w:fill="FFFFFF"/>
      <w:spacing w:after="360" w:line="0" w:lineRule="atLeast"/>
      <w:jc w:val="both"/>
      <w:outlineLvl w:val="2"/>
    </w:pPr>
    <w:rPr>
      <w:rFonts w:ascii="Arial" w:eastAsia="Arial" w:hAnsi="Arial" w:cs="Arial"/>
      <w:sz w:val="15"/>
      <w:szCs w:val="15"/>
    </w:rPr>
  </w:style>
  <w:style w:type="paragraph" w:customStyle="1" w:styleId="Gvdemetni20">
    <w:name w:val="Gövde metni (2)"/>
    <w:basedOn w:val="Normal"/>
    <w:link w:val="Gvdemetni2"/>
    <w:rsid w:val="006471C3"/>
    <w:pPr>
      <w:shd w:val="clear" w:color="auto" w:fill="FFFFFF"/>
      <w:spacing w:before="360" w:line="0" w:lineRule="atLeast"/>
    </w:pPr>
    <w:rPr>
      <w:rFonts w:ascii="Constantia" w:eastAsia="Constantia" w:hAnsi="Constantia" w:cs="Constantia"/>
      <w:sz w:val="35"/>
      <w:szCs w:val="35"/>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haikbankgayrimenkul.intengo.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halkbankgayrimenku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alkbankgayrimenkul.lntengo.coni" TargetMode="External"/><Relationship Id="rId5" Type="http://schemas.openxmlformats.org/officeDocument/2006/relationships/footnotes" Target="footnotes.xml"/><Relationship Id="rId10" Type="http://schemas.openxmlformats.org/officeDocument/2006/relationships/hyperlink" Target="http://www.halkbankgayrimenkul.com.tr" TargetMode="External"/><Relationship Id="rId4" Type="http://schemas.openxmlformats.org/officeDocument/2006/relationships/webSettings" Target="webSettings.xml"/><Relationship Id="rId9" Type="http://schemas.openxmlformats.org/officeDocument/2006/relationships/hyperlink" Target="http://www.halkbank.com.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750</Words>
  <Characters>4276</Characters>
  <Application>Microsoft Office Word</Application>
  <DocSecurity>0</DocSecurity>
  <Lines>35</Lines>
  <Paragraphs>10</Paragraphs>
  <ScaleCrop>false</ScaleCrop>
  <Company/>
  <LinksUpToDate>false</LinksUpToDate>
  <CharactersWithSpaces>5016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tkemlak</dc:creator>
  <cp:lastModifiedBy>tk emlak</cp:lastModifiedBy>
  <cp:revision>2</cp:revision>
  <dcterms:created xsi:type="dcterms:W3CDTF">2012-08-01T14:33:00Z</dcterms:created>
  <dcterms:modified xsi:type="dcterms:W3CDTF">2012-08-01T14:33:00Z</dcterms:modified>
</cp:coreProperties>
</file>