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3" w:rsidRPr="00777A13" w:rsidRDefault="00777A13" w:rsidP="0077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tr-TR"/>
        </w:rPr>
        <w:t>TASFİYE HALİNDE TÜRK TİCARET BANKASI A.Ş. TARAFINDAN SATIŞA ÇIKARILAN GAYRİMENKULLER LİSTESİ</w:t>
      </w:r>
    </w:p>
    <w:p w:rsidR="00777A13" w:rsidRPr="00777A13" w:rsidRDefault="00777A13" w:rsidP="0077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777A13">
          <w:rPr>
            <w:rFonts w:ascii="Times New Roman" w:eastAsia="Times New Roman" w:hAnsi="Times New Roman" w:cs="Times New Roman"/>
            <w:b/>
            <w:bCs/>
            <w:color w:val="07588D"/>
            <w:sz w:val="24"/>
            <w:szCs w:val="24"/>
            <w:u w:val="single"/>
            <w:lang w:eastAsia="tr-TR"/>
          </w:rPr>
          <w:t>SATIŞ LİSTESİ</w:t>
        </w:r>
      </w:hyperlink>
    </w:p>
    <w:p w:rsidR="00777A13" w:rsidRPr="00777A13" w:rsidRDefault="00777A13" w:rsidP="0077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Pr="00777A13">
          <w:rPr>
            <w:rFonts w:ascii="Times New Roman" w:eastAsia="Times New Roman" w:hAnsi="Times New Roman" w:cs="Times New Roman"/>
            <w:b/>
            <w:bCs/>
            <w:color w:val="07588D"/>
            <w:sz w:val="24"/>
            <w:szCs w:val="24"/>
            <w:u w:val="single"/>
            <w:lang w:eastAsia="tr-TR"/>
          </w:rPr>
          <w:t>İHALE ŞARTNAMESİ</w:t>
        </w:r>
      </w:hyperlink>
    </w:p>
    <w:p w:rsidR="00777A13" w:rsidRPr="00777A13" w:rsidRDefault="00777A13" w:rsidP="0077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 TARİHİ:14.02.2013, SAAT 14.00</w:t>
      </w:r>
    </w:p>
    <w:p w:rsidR="00777A13" w:rsidRPr="00777A13" w:rsidRDefault="00777A13" w:rsidP="00777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7A1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589"/>
        <w:gridCol w:w="1015"/>
        <w:gridCol w:w="1095"/>
        <w:gridCol w:w="5462"/>
        <w:gridCol w:w="1680"/>
      </w:tblGrid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İLİ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İLÇESİ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MUHAMMEN BEDELİ</w:t>
            </w: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TL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Orhangazi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İntizam mahallesi, Tabak Sokak Cihan Apt. No: 9 Osmangazi/ BURSA  2. Bodrum katta 4/437 arsa paylı 28 numaralı özel garaj ve  2. Bodrum katta 4/437 arsa paylı 29 numaralı özel depo                                                                                             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Çayköy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Kaş/ ANTALYA adresinde ve tapuda; Antalya İli, Kaş İlçesi,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Çayköy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Çeşmeönü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 3  pafta, 376  parselde  kayıtlı 9.700 m² zeytinlik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Edirne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Uzunköprü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Çöpköy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Ermeniköyyolu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 Uzunköprü/EDİRNE  adresinde ve tapuda; Edirne İli, Uzunköprü İlçesi,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Çöpköy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Ermeniköyyolu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 9 pafta, 3512 parselde kayıtlı 17500 m² yüzölçümlü tarla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Manisa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Saruhanlı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 No.7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Halitpaşa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-Saruhanlı/MANİSA adresinde ve tapuda; Manisa İli, Saruhanlı İlçesi,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Halitpaşa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Köyiçi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 2103 parselde kayıtlı, 710 m² yüzölçümlü avlulu ev (Üzerinde yaklaşık toplam 100 m² kullanım alanlı yığma tarzda tek katlı ev mevcuttur)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20.500,00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Sinop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Tapuda; Sinop İli, Merkez İlçesi,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Şamlıoğlu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Çobanyatağı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 3 Pafta, 272 Parsel, 6.960 m² yüzölçümlü tarla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Adıyaman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Tapuda; Adıyaman İli, Merkez İlçesi,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Hocaömer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Mahallesi,26.30.O/20.30.Z pafta, 237 Ada, 15 Parselde 408,00m² Alt Kat Kısmen </w:t>
            </w:r>
            <w:proofErr w:type="gram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Dükkan</w:t>
            </w:r>
            <w:proofErr w:type="gram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Üç Katlı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kargir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Ev'in 1/4 hissesi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235.000,00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Antalya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Tapuda; Antalya İli, Kaş İlçesi, Yayla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Çayköy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Başdargaz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 P23-a-02-d-4-c pafta, 114 ada, 37 paftada 2.560,12 m² Bahçe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Sakarya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Adapazarı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Semerciler mahallesi, Çark Caddesi,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Bostancıoğlu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Pasajı Adapazarı/Sakarya adresinde ve Tapuda; Sakarya İli, Adapazarı İlçesi, Semerciler Mahallesi, 54 Pafta, 313 Ada, 38 Parselde 73/6180 arsa paylı Zemin Kat 32 </w:t>
            </w:r>
            <w:proofErr w:type="spellStart"/>
            <w:proofErr w:type="gram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Bğ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Bl</w:t>
            </w:r>
            <w:proofErr w:type="spellEnd"/>
            <w:proofErr w:type="gram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Dükkanın 1/3 Hissesi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Avanos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Tapuda ; Nevşehir</w:t>
            </w:r>
            <w:proofErr w:type="gram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Avonos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İlçesi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Özkonak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Corukoğlu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Mevkii,  9 Pafta, 927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Parsalde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42,00 m² 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Kargir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Ahır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Avanos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Tapuda ; Nevşehir</w:t>
            </w:r>
            <w:proofErr w:type="gram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Avonos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İlçesi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Özkonak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Yenihasanlı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Mevkii, K.33.B.17.D Pafta ,6503  Parselde  4.825,00 m²  Bağ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Nevşehir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Avanos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Tapuda ; Nevşehir</w:t>
            </w:r>
            <w:proofErr w:type="gram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Avonos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İlçesi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Özkonak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Camiikebir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Mevkii, K.33.B.17.c.4.A Pafta ,137 Ada, 3 </w:t>
            </w:r>
            <w:proofErr w:type="spellStart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Parsalde</w:t>
            </w:r>
            <w:proofErr w:type="spellEnd"/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  226,00 m²   Arsa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7A1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15.000,00</w:t>
            </w:r>
          </w:p>
        </w:tc>
      </w:tr>
      <w:tr w:rsidR="00777A13" w:rsidRPr="00777A13" w:rsidTr="00777A13">
        <w:trPr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777A1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777A1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777A1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A13" w:rsidRPr="00777A13" w:rsidRDefault="00777A13" w:rsidP="00777A13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  <w:r w:rsidRPr="00777A13"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7A13" w:rsidRPr="00777A13" w:rsidRDefault="00777A13" w:rsidP="00777A1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  <w:lang w:eastAsia="tr-TR"/>
              </w:rPr>
            </w:pPr>
          </w:p>
        </w:tc>
      </w:tr>
    </w:tbl>
    <w:p w:rsidR="00241674" w:rsidRDefault="00241674"/>
    <w:sectPr w:rsidR="00241674" w:rsidSect="00241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13"/>
    <w:rsid w:val="00241674"/>
    <w:rsid w:val="0077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10">
    <w:name w:val="heading10"/>
    <w:basedOn w:val="Normal"/>
    <w:rsid w:val="0077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77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7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sf.org.tr/Aspx/kk/ashx/file.ashx?type=1&amp;uploadId=278" TargetMode="External"/><Relationship Id="rId4" Type="http://schemas.openxmlformats.org/officeDocument/2006/relationships/hyperlink" Target="http://www.tmsf.org.tr/Aspx/kk/ashx/file.ashx?type=1&amp;uploadId=27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2013-02-11T07:50:00Z</dcterms:created>
  <dcterms:modified xsi:type="dcterms:W3CDTF">2013-02-11T07:51:00Z</dcterms:modified>
</cp:coreProperties>
</file>