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F6" w:rsidRDefault="001160F6">
      <w:pPr>
        <w:framePr w:h="1008" w:wrap="notBeside" w:vAnchor="text" w:hAnchor="text" w:xAlign="right" w:y="1"/>
        <w:jc w:val="right"/>
        <w:rPr>
          <w:sz w:val="0"/>
          <w:szCs w:val="0"/>
        </w:rPr>
      </w:pPr>
    </w:p>
    <w:p w:rsidR="001160F6" w:rsidRDefault="00960127">
      <w:pPr>
        <w:pStyle w:val="Balk10"/>
        <w:keepNext/>
        <w:keepLines/>
        <w:shd w:val="clear" w:color="auto" w:fill="000000"/>
        <w:spacing w:before="0" w:after="88" w:line="870" w:lineRule="exact"/>
        <w:ind w:left="240"/>
      </w:pPr>
      <w:bookmarkStart w:id="0" w:name="bookmark0"/>
      <w:r>
        <w:rPr>
          <w:rStyle w:val="Balk11"/>
          <w:b/>
          <w:bCs/>
        </w:rPr>
        <w:t>PERPA TİCARET MERKEZ</w:t>
      </w:r>
      <w:bookmarkEnd w:id="0"/>
      <w:r w:rsidR="00E05BA7">
        <w:rPr>
          <w:rStyle w:val="Balk11"/>
          <w:b/>
          <w:bCs/>
        </w:rPr>
        <w:t>İ</w:t>
      </w:r>
    </w:p>
    <w:p w:rsidR="001160F6" w:rsidRDefault="00960127">
      <w:pPr>
        <w:pStyle w:val="Balk20"/>
        <w:keepNext/>
        <w:keepLines/>
        <w:shd w:val="clear" w:color="auto" w:fill="auto"/>
        <w:spacing w:before="0" w:after="81" w:line="390" w:lineRule="exact"/>
        <w:ind w:left="240"/>
      </w:pPr>
      <w:bookmarkStart w:id="1" w:name="bookmark1"/>
      <w:r>
        <w:t>VİYADÜK GÜÇLENDİRME İHALE İLANI</w:t>
      </w:r>
      <w:bookmarkEnd w:id="1"/>
    </w:p>
    <w:p w:rsidR="001160F6" w:rsidRDefault="00960127">
      <w:pPr>
        <w:pStyle w:val="Balk30"/>
        <w:keepNext/>
        <w:keepLines/>
        <w:shd w:val="clear" w:color="auto" w:fill="auto"/>
        <w:spacing w:before="0" w:after="0" w:line="320" w:lineRule="exact"/>
        <w:ind w:left="240"/>
      </w:pPr>
      <w:bookmarkStart w:id="2" w:name="bookmark2"/>
      <w:r>
        <w:t>PERPA Ticaret Merkezi</w:t>
      </w:r>
      <w:bookmarkEnd w:id="2"/>
    </w:p>
    <w:p w:rsidR="001160F6" w:rsidRDefault="00960127">
      <w:pPr>
        <w:pStyle w:val="Gvdemetni50"/>
        <w:shd w:val="clear" w:color="auto" w:fill="auto"/>
        <w:spacing w:before="0" w:after="147"/>
        <w:ind w:left="240"/>
      </w:pPr>
      <w:r>
        <w:t xml:space="preserve">4, 7 ve </w:t>
      </w:r>
      <w:r w:rsidR="00E05BA7">
        <w:t>10. Katlar Giriş ve çıkış viyadü</w:t>
      </w:r>
      <w:r>
        <w:t>kleri güçlendirme işi Teklif</w:t>
      </w:r>
      <w:r w:rsidR="00E05BA7">
        <w:t xml:space="preserve"> alma usulü ile ihale edilecekti</w:t>
      </w:r>
      <w:r>
        <w:t>r.</w:t>
      </w:r>
    </w:p>
    <w:p w:rsidR="001160F6" w:rsidRDefault="00960127">
      <w:pPr>
        <w:pStyle w:val="Gvdemetni0"/>
        <w:shd w:val="clear" w:color="auto" w:fill="auto"/>
        <w:spacing w:before="0"/>
        <w:ind w:left="240"/>
      </w:pPr>
      <w:r>
        <w:t>İstekliler, ihale şartname dosyasını 500 TL karşılığı aşağıdaki adresten temin edebileceklerdir.</w:t>
      </w:r>
    </w:p>
    <w:p w:rsidR="00E05BA7" w:rsidRDefault="00E05BA7">
      <w:pPr>
        <w:pStyle w:val="Gvdemetni0"/>
        <w:shd w:val="clear" w:color="auto" w:fill="auto"/>
        <w:spacing w:before="0" w:after="67"/>
        <w:ind w:left="240"/>
      </w:pPr>
    </w:p>
    <w:p w:rsidR="001160F6" w:rsidRDefault="00960127">
      <w:pPr>
        <w:pStyle w:val="Gvdemetni0"/>
        <w:shd w:val="clear" w:color="auto" w:fill="auto"/>
        <w:spacing w:before="0" w:after="67"/>
        <w:ind w:left="240"/>
      </w:pPr>
      <w:r>
        <w:t>En son teklif verme tarihi: 4 Temmuz 2012, saat 12:00'dir.</w:t>
      </w:r>
    </w:p>
    <w:p w:rsidR="001160F6" w:rsidRDefault="00960127">
      <w:pPr>
        <w:pStyle w:val="Tabloyazs0"/>
        <w:framePr w:w="5011" w:h="720" w:wrap="notBeside" w:vAnchor="text" w:hAnchor="text" w:x="2357" w:y="-37"/>
        <w:shd w:val="clear" w:color="auto" w:fill="000000"/>
      </w:pPr>
      <w:r>
        <w:rPr>
          <w:rStyle w:val="Tabloyazs1"/>
        </w:rPr>
        <w:t xml:space="preserve">PERPA TİCARET MERKEZİ Kat: 2 NO: 95/A (Otopark Merkezi) </w:t>
      </w:r>
      <w:r>
        <w:rPr>
          <w:rStyle w:val="Tabloyazs9pt"/>
        </w:rPr>
        <w:t xml:space="preserve">OKMEYDANI - ŞİŞLİ - İSTANBUL </w:t>
      </w:r>
      <w:r>
        <w:rPr>
          <w:rStyle w:val="Tabloyazs9ptKaln"/>
        </w:rPr>
        <w:t>TEL: 0212 320 17 20</w:t>
      </w:r>
    </w:p>
    <w:p w:rsidR="001160F6" w:rsidRDefault="001160F6">
      <w:pPr>
        <w:rPr>
          <w:sz w:val="2"/>
          <w:szCs w:val="2"/>
        </w:rPr>
      </w:pPr>
    </w:p>
    <w:p w:rsidR="001160F6" w:rsidRDefault="001160F6">
      <w:pPr>
        <w:rPr>
          <w:sz w:val="2"/>
          <w:szCs w:val="2"/>
        </w:rPr>
      </w:pPr>
    </w:p>
    <w:sectPr w:rsidR="001160F6" w:rsidSect="001160F6">
      <w:type w:val="continuous"/>
      <w:pgSz w:w="11909" w:h="16834"/>
      <w:pgMar w:top="4276" w:right="2611" w:bottom="4276" w:left="26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C8" w:rsidRDefault="007746C8" w:rsidP="001160F6">
      <w:r>
        <w:separator/>
      </w:r>
    </w:p>
  </w:endnote>
  <w:endnote w:type="continuationSeparator" w:id="1">
    <w:p w:rsidR="007746C8" w:rsidRDefault="007746C8" w:rsidP="0011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C8" w:rsidRDefault="007746C8"/>
  </w:footnote>
  <w:footnote w:type="continuationSeparator" w:id="1">
    <w:p w:rsidR="007746C8" w:rsidRDefault="007746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60F6"/>
    <w:rsid w:val="001160F6"/>
    <w:rsid w:val="005A166A"/>
    <w:rsid w:val="007746C8"/>
    <w:rsid w:val="00960127"/>
    <w:rsid w:val="00C208CE"/>
    <w:rsid w:val="00E0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0F6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160F6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1160F6"/>
    <w:rPr>
      <w:rFonts w:ascii="Sylfaen" w:eastAsia="Sylfaen" w:hAnsi="Sylfaen" w:cs="Sylfae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21">
    <w:name w:val="Gövde metni (2)"/>
    <w:basedOn w:val="Gvdemetni2"/>
    <w:rsid w:val="001160F6"/>
    <w:rPr>
      <w:color w:val="000000"/>
      <w:spacing w:val="0"/>
      <w:w w:val="100"/>
      <w:position w:val="0"/>
      <w:u w:val="single"/>
      <w:lang w:val="tr-TR"/>
    </w:rPr>
  </w:style>
  <w:style w:type="character" w:customStyle="1" w:styleId="Gvdemetni3">
    <w:name w:val="Gövde metni (3)_"/>
    <w:basedOn w:val="VarsaylanParagrafYazTipi"/>
    <w:link w:val="Gvdemetni30"/>
    <w:rsid w:val="001160F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4">
    <w:name w:val="Gövde metni (4)_"/>
    <w:basedOn w:val="VarsaylanParagrafYazTipi"/>
    <w:link w:val="Gvdemetni40"/>
    <w:rsid w:val="001160F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1">
    <w:name w:val="Başlık #1_"/>
    <w:basedOn w:val="VarsaylanParagrafYazTipi"/>
    <w:link w:val="Balk10"/>
    <w:rsid w:val="001160F6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50"/>
      <w:sz w:val="87"/>
      <w:szCs w:val="87"/>
      <w:u w:val="none"/>
    </w:rPr>
  </w:style>
  <w:style w:type="character" w:customStyle="1" w:styleId="Balk11">
    <w:name w:val="Başlık #1"/>
    <w:basedOn w:val="Balk1"/>
    <w:rsid w:val="001160F6"/>
    <w:rPr>
      <w:color w:val="FFFFFF"/>
      <w:position w:val="0"/>
      <w:lang w:val="tr-TR"/>
    </w:rPr>
  </w:style>
  <w:style w:type="character" w:customStyle="1" w:styleId="Balk2">
    <w:name w:val="Başlık #2_"/>
    <w:basedOn w:val="VarsaylanParagrafYazTipi"/>
    <w:link w:val="Balk20"/>
    <w:rsid w:val="001160F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39"/>
      <w:szCs w:val="39"/>
      <w:u w:val="none"/>
    </w:rPr>
  </w:style>
  <w:style w:type="character" w:customStyle="1" w:styleId="Balk3">
    <w:name w:val="Başlık #3_"/>
    <w:basedOn w:val="VarsaylanParagrafYazTipi"/>
    <w:link w:val="Balk30"/>
    <w:rsid w:val="001160F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5">
    <w:name w:val="Gövde metni (5)_"/>
    <w:basedOn w:val="VarsaylanParagrafYazTipi"/>
    <w:link w:val="Gvdemetni50"/>
    <w:rsid w:val="001160F6"/>
    <w:rPr>
      <w:rFonts w:ascii="Arial" w:eastAsia="Arial" w:hAnsi="Arial" w:cs="Arial"/>
      <w:b/>
      <w:bCs/>
      <w:i w:val="0"/>
      <w:iCs w:val="0"/>
      <w:smallCaps w:val="0"/>
      <w:strike w:val="0"/>
      <w:w w:val="120"/>
      <w:sz w:val="25"/>
      <w:szCs w:val="25"/>
      <w:u w:val="none"/>
    </w:rPr>
  </w:style>
  <w:style w:type="character" w:customStyle="1" w:styleId="Gvdemetni">
    <w:name w:val="Gövde metni_"/>
    <w:basedOn w:val="VarsaylanParagrafYazTipi"/>
    <w:link w:val="Gvdemetni0"/>
    <w:rsid w:val="001160F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65pt">
    <w:name w:val="Gövde metni + 6;5 pt"/>
    <w:basedOn w:val="Gvdemetni"/>
    <w:rsid w:val="001160F6"/>
    <w:rPr>
      <w:color w:val="000000"/>
      <w:spacing w:val="0"/>
      <w:w w:val="100"/>
      <w:position w:val="0"/>
      <w:sz w:val="13"/>
      <w:szCs w:val="13"/>
      <w:lang w:val="tr-TR"/>
    </w:rPr>
  </w:style>
  <w:style w:type="character" w:customStyle="1" w:styleId="GvdemetniSylfaen205pt-1ptbolukbraklyor">
    <w:name w:val="Gövde metni + Sylfaen;20;5 pt;-1 pt boşluk bırakılıyor"/>
    <w:basedOn w:val="Gvdemetni"/>
    <w:rsid w:val="001160F6"/>
    <w:rPr>
      <w:rFonts w:ascii="Sylfaen" w:eastAsia="Sylfaen" w:hAnsi="Sylfaen" w:cs="Sylfaen"/>
      <w:color w:val="000000"/>
      <w:spacing w:val="-20"/>
      <w:w w:val="100"/>
      <w:position w:val="0"/>
      <w:sz w:val="41"/>
      <w:szCs w:val="41"/>
      <w:lang w:val="tr-TR"/>
    </w:rPr>
  </w:style>
  <w:style w:type="character" w:customStyle="1" w:styleId="Tabloyazs">
    <w:name w:val="Tablo yazısı_"/>
    <w:basedOn w:val="VarsaylanParagrafYazTipi"/>
    <w:link w:val="Tabloyazs0"/>
    <w:rsid w:val="001160F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oyazs1">
    <w:name w:val="Tablo yazısı"/>
    <w:basedOn w:val="Tabloyazs"/>
    <w:rsid w:val="001160F6"/>
    <w:rPr>
      <w:color w:val="FFFFFF"/>
      <w:spacing w:val="0"/>
      <w:w w:val="100"/>
      <w:position w:val="0"/>
      <w:lang w:val="tr-TR"/>
    </w:rPr>
  </w:style>
  <w:style w:type="character" w:customStyle="1" w:styleId="Tabloyazs9pt">
    <w:name w:val="Tablo yazısı + 9 pt"/>
    <w:basedOn w:val="Tabloyazs"/>
    <w:rsid w:val="001160F6"/>
    <w:rPr>
      <w:color w:val="FFFFFF"/>
      <w:spacing w:val="0"/>
      <w:w w:val="100"/>
      <w:position w:val="0"/>
      <w:sz w:val="18"/>
      <w:szCs w:val="18"/>
      <w:lang w:val="tr-TR"/>
    </w:rPr>
  </w:style>
  <w:style w:type="character" w:customStyle="1" w:styleId="Tabloyazs9ptKaln">
    <w:name w:val="Tablo yazısı + 9 pt;Kalın"/>
    <w:basedOn w:val="Tabloyazs"/>
    <w:rsid w:val="001160F6"/>
    <w:rPr>
      <w:b/>
      <w:bCs/>
      <w:color w:val="FFFFFF"/>
      <w:spacing w:val="0"/>
      <w:w w:val="100"/>
      <w:position w:val="0"/>
      <w:sz w:val="18"/>
      <w:szCs w:val="18"/>
      <w:lang w:val="tr-TR"/>
    </w:rPr>
  </w:style>
  <w:style w:type="character" w:customStyle="1" w:styleId="Tabloyazs2">
    <w:name w:val="Tablo yazısı (2)_"/>
    <w:basedOn w:val="VarsaylanParagrafYazTipi"/>
    <w:link w:val="Tabloyazs20"/>
    <w:rsid w:val="001160F6"/>
    <w:rPr>
      <w:rFonts w:ascii="Arial" w:eastAsia="Arial" w:hAnsi="Arial" w:cs="Arial"/>
      <w:b/>
      <w:bCs/>
      <w:i w:val="0"/>
      <w:iCs w:val="0"/>
      <w:smallCaps w:val="0"/>
      <w:strike w:val="0"/>
      <w:w w:val="120"/>
      <w:sz w:val="25"/>
      <w:szCs w:val="25"/>
      <w:u w:val="none"/>
    </w:rPr>
  </w:style>
  <w:style w:type="character" w:customStyle="1" w:styleId="Tabloyazs3">
    <w:name w:val="Tablo yazısı (3)_"/>
    <w:basedOn w:val="VarsaylanParagrafYazTipi"/>
    <w:link w:val="Tabloyazs30"/>
    <w:rsid w:val="001160F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4">
    <w:name w:val="Tablo yazısı (4)_"/>
    <w:basedOn w:val="VarsaylanParagrafYazTipi"/>
    <w:link w:val="Tabloyazs40"/>
    <w:rsid w:val="001160F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Gvdemetni20">
    <w:name w:val="Gövde metni (2)"/>
    <w:basedOn w:val="Normal"/>
    <w:link w:val="Gvdemetni2"/>
    <w:rsid w:val="001160F6"/>
    <w:pPr>
      <w:shd w:val="clear" w:color="auto" w:fill="FFFFFF"/>
      <w:spacing w:after="120" w:line="0" w:lineRule="atLeast"/>
    </w:pPr>
    <w:rPr>
      <w:rFonts w:ascii="Sylfaen" w:eastAsia="Sylfaen" w:hAnsi="Sylfaen" w:cs="Sylfaen"/>
      <w:b/>
      <w:bCs/>
      <w:sz w:val="25"/>
      <w:szCs w:val="25"/>
    </w:rPr>
  </w:style>
  <w:style w:type="paragraph" w:customStyle="1" w:styleId="Gvdemetni30">
    <w:name w:val="Gövde metni (3)"/>
    <w:basedOn w:val="Normal"/>
    <w:link w:val="Gvdemetni3"/>
    <w:rsid w:val="001160F6"/>
    <w:pPr>
      <w:shd w:val="clear" w:color="auto" w:fill="FFFFFF"/>
      <w:spacing w:before="120"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Gvdemetni40">
    <w:name w:val="Gövde metni (4)"/>
    <w:basedOn w:val="Normal"/>
    <w:link w:val="Gvdemetni4"/>
    <w:rsid w:val="001160F6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alk10">
    <w:name w:val="Başlık #1"/>
    <w:basedOn w:val="Normal"/>
    <w:link w:val="Balk1"/>
    <w:rsid w:val="001160F6"/>
    <w:pPr>
      <w:shd w:val="clear" w:color="auto" w:fill="FFFFFF"/>
      <w:spacing w:before="360" w:after="180" w:line="0" w:lineRule="atLeast"/>
      <w:outlineLvl w:val="0"/>
    </w:pPr>
    <w:rPr>
      <w:rFonts w:ascii="Arial" w:eastAsia="Arial" w:hAnsi="Arial" w:cs="Arial"/>
      <w:b/>
      <w:bCs/>
      <w:spacing w:val="-10"/>
      <w:w w:val="50"/>
      <w:sz w:val="87"/>
      <w:szCs w:val="87"/>
    </w:rPr>
  </w:style>
  <w:style w:type="paragraph" w:customStyle="1" w:styleId="Balk20">
    <w:name w:val="Başlık #2"/>
    <w:basedOn w:val="Normal"/>
    <w:link w:val="Balk2"/>
    <w:rsid w:val="001160F6"/>
    <w:pPr>
      <w:shd w:val="clear" w:color="auto" w:fill="FFFFFF"/>
      <w:spacing w:before="180" w:after="18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-10"/>
      <w:sz w:val="39"/>
      <w:szCs w:val="39"/>
    </w:rPr>
  </w:style>
  <w:style w:type="paragraph" w:customStyle="1" w:styleId="Balk30">
    <w:name w:val="Başlık #3"/>
    <w:basedOn w:val="Normal"/>
    <w:link w:val="Balk3"/>
    <w:rsid w:val="001160F6"/>
    <w:pPr>
      <w:shd w:val="clear" w:color="auto" w:fill="FFFFFF"/>
      <w:spacing w:before="180" w:after="120" w:line="0" w:lineRule="atLeas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Gvdemetni50">
    <w:name w:val="Gövde metni (5)"/>
    <w:basedOn w:val="Normal"/>
    <w:link w:val="Gvdemetni5"/>
    <w:rsid w:val="001160F6"/>
    <w:pPr>
      <w:shd w:val="clear" w:color="auto" w:fill="FFFFFF"/>
      <w:spacing w:before="120" w:after="120" w:line="298" w:lineRule="exact"/>
      <w:jc w:val="center"/>
    </w:pPr>
    <w:rPr>
      <w:rFonts w:ascii="Arial" w:eastAsia="Arial" w:hAnsi="Arial" w:cs="Arial"/>
      <w:b/>
      <w:bCs/>
      <w:w w:val="120"/>
      <w:sz w:val="25"/>
      <w:szCs w:val="25"/>
    </w:rPr>
  </w:style>
  <w:style w:type="paragraph" w:customStyle="1" w:styleId="Gvdemetni0">
    <w:name w:val="Gövde metni"/>
    <w:basedOn w:val="Normal"/>
    <w:link w:val="Gvdemetni"/>
    <w:rsid w:val="001160F6"/>
    <w:pPr>
      <w:shd w:val="clear" w:color="auto" w:fill="FFFFFF"/>
      <w:spacing w:before="12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Tabloyazs0">
    <w:name w:val="Tablo yazısı"/>
    <w:basedOn w:val="Normal"/>
    <w:link w:val="Tabloyazs"/>
    <w:rsid w:val="001160F6"/>
    <w:pPr>
      <w:shd w:val="clear" w:color="auto" w:fill="FFFFFF"/>
      <w:spacing w:line="240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Tabloyazs20">
    <w:name w:val="Tablo yazısı (2)"/>
    <w:basedOn w:val="Normal"/>
    <w:link w:val="Tabloyazs2"/>
    <w:rsid w:val="001160F6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120"/>
      <w:sz w:val="25"/>
      <w:szCs w:val="25"/>
    </w:rPr>
  </w:style>
  <w:style w:type="paragraph" w:customStyle="1" w:styleId="Tabloyazs30">
    <w:name w:val="Tablo yazısı (3)"/>
    <w:basedOn w:val="Normal"/>
    <w:link w:val="Tabloyazs3"/>
    <w:rsid w:val="001160F6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abloyazs40">
    <w:name w:val="Tablo yazısı (4)"/>
    <w:basedOn w:val="Normal"/>
    <w:link w:val="Tabloyazs4"/>
    <w:rsid w:val="001160F6"/>
    <w:pPr>
      <w:shd w:val="clear" w:color="auto" w:fill="FFFFFF"/>
      <w:spacing w:line="0" w:lineRule="atLeast"/>
    </w:pPr>
    <w:rPr>
      <w:rFonts w:ascii="Sylfaen" w:eastAsia="Sylfaen" w:hAnsi="Sylfaen" w:cs="Sylfae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tktk</cp:lastModifiedBy>
  <cp:revision>2</cp:revision>
  <dcterms:created xsi:type="dcterms:W3CDTF">2012-06-27T09:16:00Z</dcterms:created>
  <dcterms:modified xsi:type="dcterms:W3CDTF">2012-06-27T11:51:00Z</dcterms:modified>
</cp:coreProperties>
</file>