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47" w:rsidRDefault="00705AB8">
      <w:pPr>
        <w:pStyle w:val="Gvdemetni0"/>
        <w:framePr w:w="5256" w:h="4561" w:hRule="exact" w:wrap="none" w:vAnchor="page" w:hAnchor="page" w:x="1669" w:y="2556"/>
        <w:shd w:val="clear" w:color="auto" w:fill="auto"/>
        <w:spacing w:line="160" w:lineRule="exact"/>
        <w:ind w:left="1000"/>
      </w:pPr>
      <w:r>
        <w:rPr>
          <w:rStyle w:val="Gvdemetni1"/>
          <w:b/>
          <w:bCs/>
        </w:rPr>
        <w:t>ÇEVRE VE ŞEHİRCİLİK BAKAN</w:t>
      </w:r>
      <w:r w:rsidR="00FC44BE">
        <w:rPr>
          <w:rStyle w:val="Gvdemetni1"/>
          <w:b/>
          <w:bCs/>
        </w:rPr>
        <w:t>LIĞI</w:t>
      </w:r>
    </w:p>
    <w:p w:rsidR="00A34C47" w:rsidRDefault="00705AB8">
      <w:pPr>
        <w:pStyle w:val="Gvdemetni0"/>
        <w:framePr w:w="5256" w:h="4561" w:hRule="exact" w:wrap="none" w:vAnchor="page" w:hAnchor="page" w:x="1669" w:y="2556"/>
        <w:shd w:val="clear" w:color="auto" w:fill="auto"/>
        <w:spacing w:after="236" w:line="230" w:lineRule="exact"/>
        <w:ind w:left="100" w:right="400"/>
        <w:jc w:val="both"/>
      </w:pPr>
      <w:r>
        <w:t xml:space="preserve">Kahramanmaraş DSİ 20. Bölge </w:t>
      </w:r>
      <w:r>
        <w:rPr>
          <w:rStyle w:val="GvdemetniKalnDeil0ptbolukbraklyor"/>
        </w:rPr>
        <w:t xml:space="preserve">Müdürlüğü tarafından </w:t>
      </w:r>
      <w:r>
        <w:t xml:space="preserve">Adıyaman </w:t>
      </w:r>
      <w:r>
        <w:rPr>
          <w:rStyle w:val="GvdemetniKalnDeil0ptbolukbraklyor"/>
        </w:rPr>
        <w:t xml:space="preserve">İli, </w:t>
      </w:r>
      <w:r>
        <w:t xml:space="preserve">Merkez, </w:t>
      </w:r>
      <w:proofErr w:type="spellStart"/>
      <w:r>
        <w:t>Çelîkhan</w:t>
      </w:r>
      <w:proofErr w:type="spellEnd"/>
      <w:r>
        <w:t xml:space="preserve"> ve </w:t>
      </w:r>
      <w:proofErr w:type="gramStart"/>
      <w:r>
        <w:t>Kahta</w:t>
      </w:r>
      <w:proofErr w:type="gramEnd"/>
      <w:r>
        <w:t xml:space="preserve"> ilçeleri sınırlarında </w:t>
      </w:r>
      <w:r>
        <w:rPr>
          <w:rStyle w:val="GvdemetniKalnDeil0ptbolukbraklyor"/>
        </w:rPr>
        <w:t>“</w:t>
      </w:r>
      <w:proofErr w:type="spellStart"/>
      <w:r>
        <w:rPr>
          <w:rStyle w:val="GvdemetniKalnDeil0ptbolukbraklyor"/>
        </w:rPr>
        <w:t>Koçali</w:t>
      </w:r>
      <w:proofErr w:type="spellEnd"/>
      <w:r>
        <w:rPr>
          <w:rStyle w:val="GvdemetniKalnDeil0ptbolukbraklyor"/>
        </w:rPr>
        <w:t xml:space="preserve"> Barajı, </w:t>
      </w:r>
      <w:proofErr w:type="spellStart"/>
      <w:r>
        <w:t>Bulam</w:t>
      </w:r>
      <w:proofErr w:type="spellEnd"/>
      <w:r>
        <w:t xml:space="preserve"> </w:t>
      </w:r>
      <w:r>
        <w:rPr>
          <w:rStyle w:val="GvdemetniKalnDeil0ptbolukbraklyor"/>
        </w:rPr>
        <w:t xml:space="preserve">Bendi, </w:t>
      </w:r>
      <w:proofErr w:type="spellStart"/>
      <w:r>
        <w:rPr>
          <w:rStyle w:val="GvdemetniKalnDeil0ptbolukbraklyor"/>
        </w:rPr>
        <w:t>Bulam</w:t>
      </w:r>
      <w:proofErr w:type="spellEnd"/>
      <w:r>
        <w:rPr>
          <w:rStyle w:val="GvdemetniKalnDeil0ptbolukbraklyor"/>
        </w:rPr>
        <w:t xml:space="preserve"> </w:t>
      </w:r>
      <w:r>
        <w:t xml:space="preserve">Tüneli, Sulama Alanı ve Malzeme Ocakları’ projesinin </w:t>
      </w:r>
      <w:r>
        <w:rPr>
          <w:rStyle w:val="GvdemetniKalnDeil0ptbolukbraklyor"/>
        </w:rPr>
        <w:t xml:space="preserve">yapılması planlanmaktadır. Söz </w:t>
      </w:r>
      <w:r>
        <w:t xml:space="preserve">konusu </w:t>
      </w:r>
      <w:r>
        <w:rPr>
          <w:rStyle w:val="GvdemetniKalnDeil0ptbolukbraklyor"/>
        </w:rPr>
        <w:t xml:space="preserve">proje </w:t>
      </w:r>
      <w:r>
        <w:t xml:space="preserve">için, Çevresel Etki </w:t>
      </w:r>
      <w:r>
        <w:rPr>
          <w:rStyle w:val="GvdemetniKalnDeil0ptbolukbraklyor"/>
        </w:rPr>
        <w:t xml:space="preserve">Değerlendirmesi </w:t>
      </w:r>
      <w:r>
        <w:t xml:space="preserve">(ÇED) Yönetmeliğinin 9. maddesi </w:t>
      </w:r>
      <w:r>
        <w:rPr>
          <w:rStyle w:val="GvdemetniKalnDeil0ptbolukbraklyor"/>
        </w:rPr>
        <w:t xml:space="preserve">gereğince aşağıda </w:t>
      </w:r>
      <w:proofErr w:type="spellStart"/>
      <w:r>
        <w:t>belirtüen</w:t>
      </w:r>
      <w:proofErr w:type="spellEnd"/>
      <w:r>
        <w:t xml:space="preserve"> tarih ve </w:t>
      </w:r>
      <w:r>
        <w:rPr>
          <w:rStyle w:val="GvdemetniKalnDeil0ptbolukbraklyor"/>
        </w:rPr>
        <w:t xml:space="preserve">saatte </w:t>
      </w:r>
      <w:r>
        <w:t xml:space="preserve">faaliyetle </w:t>
      </w:r>
      <w:r>
        <w:rPr>
          <w:rStyle w:val="GvdemetniKalnDeil0ptbolukbraklyor"/>
        </w:rPr>
        <w:t xml:space="preserve">ilgili </w:t>
      </w:r>
      <w:r>
        <w:t xml:space="preserve">Halkı </w:t>
      </w:r>
      <w:r>
        <w:rPr>
          <w:rStyle w:val="GvdemetniKalnDeil0ptbolukbraklyor"/>
        </w:rPr>
        <w:t xml:space="preserve">bilgilendirmek, görüş ve </w:t>
      </w:r>
      <w:r>
        <w:t xml:space="preserve">önerilerini almak </w:t>
      </w:r>
      <w:r>
        <w:rPr>
          <w:rStyle w:val="GvdemetniKalnDeil0ptbolukbraklyor"/>
        </w:rPr>
        <w:t>için "Halkın Katılımı Toplantısı*</w:t>
      </w:r>
      <w:r>
        <w:rPr>
          <w:rStyle w:val="GvdemetniKalnDeil0ptbolukbraklyor"/>
        </w:rPr>
        <w:t xml:space="preserve"> yapılacaktır.</w:t>
      </w:r>
    </w:p>
    <w:p w:rsidR="00A34C47" w:rsidRDefault="00705AB8">
      <w:pPr>
        <w:pStyle w:val="Gvdemetni0"/>
        <w:framePr w:w="5256" w:h="4561" w:hRule="exact" w:wrap="none" w:vAnchor="page" w:hAnchor="page" w:x="1669" w:y="2556"/>
        <w:shd w:val="clear" w:color="auto" w:fill="auto"/>
        <w:spacing w:after="155" w:line="160" w:lineRule="exact"/>
        <w:ind w:left="100"/>
        <w:jc w:val="both"/>
      </w:pPr>
      <w:r>
        <w:t>Halkımıza saygı ile duyurulur.</w:t>
      </w:r>
    </w:p>
    <w:p w:rsidR="00A34C47" w:rsidRDefault="00705AB8">
      <w:pPr>
        <w:pStyle w:val="Gvdemetni0"/>
        <w:framePr w:w="5256" w:h="4561" w:hRule="exact" w:wrap="none" w:vAnchor="page" w:hAnchor="page" w:x="1669" w:y="2556"/>
        <w:shd w:val="clear" w:color="auto" w:fill="auto"/>
        <w:tabs>
          <w:tab w:val="left" w:pos="1982"/>
        </w:tabs>
        <w:spacing w:line="202" w:lineRule="exact"/>
        <w:ind w:left="100"/>
        <w:jc w:val="both"/>
      </w:pPr>
      <w:r>
        <w:t>Toplantı Yeri</w:t>
      </w:r>
      <w:r>
        <w:tab/>
        <w:t xml:space="preserve">: </w:t>
      </w:r>
      <w:proofErr w:type="spellStart"/>
      <w:r>
        <w:t>Koçali</w:t>
      </w:r>
      <w:proofErr w:type="spellEnd"/>
      <w:r>
        <w:t xml:space="preserve"> Köyü/Merkez </w:t>
      </w:r>
      <w:proofErr w:type="spellStart"/>
      <w:r>
        <w:t>liçe</w:t>
      </w:r>
      <w:proofErr w:type="spellEnd"/>
      <w:r>
        <w:t>/ADIYAMAN</w:t>
      </w:r>
    </w:p>
    <w:p w:rsidR="00A34C47" w:rsidRDefault="00705AB8">
      <w:pPr>
        <w:pStyle w:val="Gvdemetni0"/>
        <w:framePr w:w="5256" w:h="4561" w:hRule="exact" w:wrap="none" w:vAnchor="page" w:hAnchor="page" w:x="1669" w:y="2556"/>
        <w:shd w:val="clear" w:color="auto" w:fill="auto"/>
        <w:tabs>
          <w:tab w:val="left" w:pos="1986"/>
        </w:tabs>
        <w:spacing w:line="202" w:lineRule="exact"/>
        <w:ind w:left="100" w:right="1520"/>
      </w:pPr>
      <w:r>
        <w:t>Toplantı Yerinin Adresi</w:t>
      </w:r>
      <w:r>
        <w:rPr>
          <w:rStyle w:val="GvdemetniKalnDeil0ptbolukbraklyor"/>
        </w:rPr>
        <w:t xml:space="preserve">; </w:t>
      </w:r>
      <w:proofErr w:type="spellStart"/>
      <w:r>
        <w:rPr>
          <w:rStyle w:val="GvdemetniKalnDeil0ptbolukbraklyor"/>
        </w:rPr>
        <w:t>Koçali</w:t>
      </w:r>
      <w:proofErr w:type="spellEnd"/>
      <w:r>
        <w:rPr>
          <w:rStyle w:val="GvdemetniKalnDeil0ptbolukbraklyor"/>
        </w:rPr>
        <w:t xml:space="preserve"> </w:t>
      </w:r>
      <w:r>
        <w:t>Köyü Köy Odası Toplantı Tarihi</w:t>
      </w:r>
      <w:r>
        <w:tab/>
        <w:t xml:space="preserve">: </w:t>
      </w:r>
      <w:proofErr w:type="gramStart"/>
      <w:r>
        <w:t>20/11/2012</w:t>
      </w:r>
      <w:proofErr w:type="gramEnd"/>
    </w:p>
    <w:p w:rsidR="00A34C47" w:rsidRDefault="00705AB8">
      <w:pPr>
        <w:pStyle w:val="Gvdemetni0"/>
        <w:framePr w:w="5256" w:h="4561" w:hRule="exact" w:wrap="none" w:vAnchor="page" w:hAnchor="page" w:x="1669" w:y="2556"/>
        <w:shd w:val="clear" w:color="auto" w:fill="auto"/>
        <w:tabs>
          <w:tab w:val="left" w:pos="1986"/>
        </w:tabs>
        <w:spacing w:line="202" w:lineRule="exact"/>
        <w:ind w:left="100"/>
        <w:jc w:val="both"/>
      </w:pPr>
      <w:r>
        <w:t>Toplantı Saati</w:t>
      </w:r>
      <w:r>
        <w:tab/>
        <w:t>: 11.00</w:t>
      </w:r>
    </w:p>
    <w:p w:rsidR="00A34C47" w:rsidRDefault="00705AB8">
      <w:pPr>
        <w:pStyle w:val="Gvdemetni0"/>
        <w:framePr w:w="5256" w:h="1037" w:hRule="exact" w:wrap="none" w:vAnchor="page" w:hAnchor="page" w:x="1669" w:y="7476"/>
        <w:shd w:val="clear" w:color="auto" w:fill="auto"/>
        <w:spacing w:line="160" w:lineRule="exact"/>
        <w:ind w:left="100"/>
        <w:jc w:val="both"/>
      </w:pPr>
      <w:r>
        <w:rPr>
          <w:rStyle w:val="Gvdemetni1"/>
          <w:b/>
          <w:bCs/>
        </w:rPr>
        <w:t>Faa</w:t>
      </w:r>
      <w:r>
        <w:t>li</w:t>
      </w:r>
      <w:r>
        <w:rPr>
          <w:rStyle w:val="Gvdemetni1"/>
          <w:b/>
          <w:bCs/>
        </w:rPr>
        <w:t>yet Sahibi</w:t>
      </w:r>
    </w:p>
    <w:p w:rsidR="00A34C47" w:rsidRDefault="00705AB8">
      <w:pPr>
        <w:pStyle w:val="Gvdemetni0"/>
        <w:framePr w:w="5256" w:h="1037" w:hRule="exact" w:wrap="none" w:vAnchor="page" w:hAnchor="page" w:x="1669" w:y="7476"/>
        <w:shd w:val="clear" w:color="auto" w:fill="auto"/>
        <w:spacing w:after="164" w:line="160" w:lineRule="exact"/>
        <w:ind w:left="100"/>
        <w:jc w:val="both"/>
      </w:pPr>
      <w:r>
        <w:rPr>
          <w:rStyle w:val="GvdemetniKalnDeil0ptbolukbraklyor"/>
        </w:rPr>
        <w:t xml:space="preserve">DSİ </w:t>
      </w:r>
      <w:r>
        <w:t>GENEL MÜDÜRLÜĞÜ DSİ 20. BÖLGE MÜDÜRLÜĞÜ</w:t>
      </w:r>
    </w:p>
    <w:p w:rsidR="00A34C47" w:rsidRDefault="00705AB8">
      <w:pPr>
        <w:pStyle w:val="Gvdemetni0"/>
        <w:framePr w:w="5256" w:h="1037" w:hRule="exact" w:wrap="none" w:vAnchor="page" w:hAnchor="page" w:x="1669" w:y="7476"/>
        <w:shd w:val="clear" w:color="auto" w:fill="auto"/>
        <w:spacing w:line="160" w:lineRule="exact"/>
        <w:ind w:left="100"/>
        <w:jc w:val="both"/>
      </w:pPr>
      <w:r>
        <w:t xml:space="preserve">Tel: (0 344) 236 00 80 (10 hat </w:t>
      </w:r>
      <w:proofErr w:type="spellStart"/>
      <w:r>
        <w:t>pbx</w:t>
      </w:r>
      <w:proofErr w:type="spellEnd"/>
      <w:r>
        <w:t>)</w:t>
      </w:r>
    </w:p>
    <w:p w:rsidR="00A34C47" w:rsidRDefault="00705AB8">
      <w:pPr>
        <w:pStyle w:val="Gvdemetni0"/>
        <w:framePr w:w="5256" w:h="1037" w:hRule="exact" w:wrap="none" w:vAnchor="page" w:hAnchor="page" w:x="1669" w:y="7476"/>
        <w:shd w:val="clear" w:color="auto" w:fill="auto"/>
        <w:spacing w:line="160" w:lineRule="exact"/>
        <w:ind w:left="100"/>
        <w:jc w:val="both"/>
      </w:pPr>
      <w:r>
        <w:t>Faks:(0 344)236 03 06</w:t>
      </w:r>
    </w:p>
    <w:p w:rsidR="00A34C47" w:rsidRDefault="00705AB8">
      <w:pPr>
        <w:pStyle w:val="Gvdemetni0"/>
        <w:framePr w:w="5256" w:h="1202" w:hRule="exact" w:wrap="none" w:vAnchor="page" w:hAnchor="page" w:x="1669" w:y="8906"/>
        <w:shd w:val="clear" w:color="auto" w:fill="auto"/>
        <w:spacing w:after="131" w:line="160" w:lineRule="exact"/>
        <w:ind w:left="100"/>
        <w:jc w:val="both"/>
      </w:pPr>
      <w:r>
        <w:t>MGS Proje Müşavirlik Mühendislik Ticaret Ltd. Şti.</w:t>
      </w:r>
    </w:p>
    <w:p w:rsidR="00A34C47" w:rsidRDefault="00705AB8">
      <w:pPr>
        <w:pStyle w:val="Gvdemetni0"/>
        <w:framePr w:w="5256" w:h="1202" w:hRule="exact" w:wrap="none" w:vAnchor="page" w:hAnchor="page" w:x="1669" w:y="8906"/>
        <w:shd w:val="clear" w:color="auto" w:fill="auto"/>
        <w:spacing w:line="202" w:lineRule="exact"/>
        <w:ind w:left="100"/>
        <w:jc w:val="both"/>
      </w:pPr>
      <w:r>
        <w:t>Tel : (0 312) 479 84 00 (</w:t>
      </w:r>
      <w:proofErr w:type="spellStart"/>
      <w:r>
        <w:t>pbx</w:t>
      </w:r>
      <w:proofErr w:type="spellEnd"/>
      <w:r>
        <w:t>)</w:t>
      </w:r>
    </w:p>
    <w:p w:rsidR="00A34C47" w:rsidRDefault="00705AB8">
      <w:pPr>
        <w:pStyle w:val="Gvdemetni0"/>
        <w:framePr w:w="5256" w:h="1202" w:hRule="exact" w:wrap="none" w:vAnchor="page" w:hAnchor="page" w:x="1669" w:y="8906"/>
        <w:shd w:val="clear" w:color="auto" w:fill="auto"/>
        <w:spacing w:line="202" w:lineRule="exact"/>
        <w:ind w:left="100" w:right="2620"/>
      </w:pPr>
      <w:r>
        <w:t xml:space="preserve">Faks ; (0 312) 479 84 99 Web : </w:t>
      </w:r>
      <w:hyperlink r:id="rId6" w:history="1">
        <w:r>
          <w:rPr>
            <w:rStyle w:val="Kpr"/>
            <w:lang w:val="en-US"/>
          </w:rPr>
          <w:t>www.mgsmuhendislik.com</w:t>
        </w:r>
      </w:hyperlink>
      <w:r>
        <w:rPr>
          <w:lang w:val="en-US"/>
        </w:rPr>
        <w:t xml:space="preserve"> </w:t>
      </w:r>
      <w:r>
        <w:t xml:space="preserve">e-posta </w:t>
      </w:r>
      <w:hyperlink r:id="rId7" w:history="1">
        <w:r>
          <w:rPr>
            <w:rStyle w:val="Kpr"/>
            <w:b w:val="0"/>
            <w:bCs w:val="0"/>
          </w:rPr>
          <w:t>tBgs@mgsmuhendisIik.com</w:t>
        </w:r>
      </w:hyperlink>
    </w:p>
    <w:p w:rsidR="00A34C47" w:rsidRDefault="00A34C47">
      <w:pPr>
        <w:rPr>
          <w:sz w:val="2"/>
          <w:szCs w:val="2"/>
        </w:rPr>
        <w:sectPr w:rsidR="00A34C47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A34C47" w:rsidRDefault="00A34C47" w:rsidP="00FC44BE">
      <w:pPr>
        <w:pStyle w:val="Gvdemetni40"/>
        <w:framePr w:w="5597" w:h="5180" w:hRule="exact" w:wrap="none" w:vAnchor="page" w:hAnchor="page" w:x="1499" w:y="2901"/>
        <w:shd w:val="clear" w:color="auto" w:fill="auto"/>
        <w:spacing w:line="270" w:lineRule="exact"/>
        <w:ind w:left="20"/>
      </w:pPr>
    </w:p>
    <w:p w:rsidR="00A34C47" w:rsidRDefault="00705AB8">
      <w:pPr>
        <w:pStyle w:val="Gvdemetni50"/>
        <w:framePr w:w="5597" w:h="5180" w:hRule="exact" w:wrap="none" w:vAnchor="page" w:hAnchor="page" w:x="1499" w:y="2901"/>
        <w:shd w:val="clear" w:color="auto" w:fill="auto"/>
        <w:ind w:right="60"/>
      </w:pPr>
      <w:r>
        <w:t>T.C.</w:t>
      </w:r>
    </w:p>
    <w:p w:rsidR="00A34C47" w:rsidRDefault="00705AB8">
      <w:pPr>
        <w:pStyle w:val="Gvdemetni50"/>
        <w:framePr w:w="5597" w:h="5180" w:hRule="exact" w:wrap="none" w:vAnchor="page" w:hAnchor="page" w:x="1499" w:y="2901"/>
        <w:shd w:val="clear" w:color="auto" w:fill="auto"/>
        <w:ind w:right="60"/>
      </w:pPr>
      <w:r>
        <w:t>ÇEVRE VE ŞEHİRCİLİK BAKANLIĞI DUYURU</w:t>
      </w:r>
    </w:p>
    <w:p w:rsidR="00A34C47" w:rsidRDefault="00705AB8">
      <w:pPr>
        <w:pStyle w:val="Gvdemetni0"/>
        <w:framePr w:w="5597" w:h="5180" w:hRule="exact" w:wrap="none" w:vAnchor="page" w:hAnchor="page" w:x="1499" w:y="2901"/>
        <w:shd w:val="clear" w:color="auto" w:fill="auto"/>
        <w:spacing w:after="252" w:line="250" w:lineRule="exact"/>
        <w:ind w:left="20"/>
        <w:jc w:val="both"/>
      </w:pPr>
      <w:r>
        <w:t>DSİ 18. Bölge Müdürlüğü (</w:t>
      </w:r>
      <w:proofErr w:type="spellStart"/>
      <w:r>
        <w:t>İsparta</w:t>
      </w:r>
      <w:proofErr w:type="spellEnd"/>
      <w:r>
        <w:t xml:space="preserve">) tarafından </w:t>
      </w:r>
      <w:proofErr w:type="spellStart"/>
      <w:r>
        <w:t>İsparta</w:t>
      </w:r>
      <w:proofErr w:type="spellEnd"/>
      <w:r>
        <w:t xml:space="preserve"> İli Eğirdir İlçesi </w:t>
      </w:r>
      <w:proofErr w:type="spellStart"/>
      <w:r>
        <w:t>Çayköy</w:t>
      </w:r>
      <w:proofErr w:type="spellEnd"/>
      <w:r>
        <w:t xml:space="preserve"> Köyü’nde "</w:t>
      </w:r>
      <w:r>
        <w:t>Isparta-Eğirdir-</w:t>
      </w:r>
      <w:proofErr w:type="spellStart"/>
      <w:r>
        <w:t>Boğazova</w:t>
      </w:r>
      <w:proofErr w:type="spellEnd"/>
      <w:r>
        <w:t xml:space="preserve"> Projesi </w:t>
      </w:r>
      <w:proofErr w:type="spellStart"/>
      <w:r>
        <w:t>Çayköy</w:t>
      </w:r>
      <w:proofErr w:type="spellEnd"/>
      <w:r>
        <w:t xml:space="preserve"> Barajı, Sulaması ve Malzeme Ocakları” projesinin yapılması planlanmaktadır. Söz konusu proje için Çevresel Etki Değerlendirilmesi (ÇED) Yönetmeliğinin 9. Maddesi gereğince aşağıda belirtilen tarih ve saatte faaliyett</w:t>
      </w:r>
      <w:r>
        <w:t>e ilgili Halkı bilgilendirmek, görüş ve önerilerini almak için “Halkın Katılımı Toplantısı” yapılacaktır.</w:t>
      </w:r>
    </w:p>
    <w:p w:rsidR="00A34C47" w:rsidRDefault="00705AB8">
      <w:pPr>
        <w:pStyle w:val="Gvdemetni0"/>
        <w:framePr w:w="5597" w:h="5180" w:hRule="exact" w:wrap="none" w:vAnchor="page" w:hAnchor="page" w:x="1499" w:y="2901"/>
        <w:shd w:val="clear" w:color="auto" w:fill="auto"/>
        <w:spacing w:after="240" w:line="160" w:lineRule="exact"/>
        <w:ind w:left="20"/>
        <w:jc w:val="both"/>
      </w:pPr>
      <w:r>
        <w:t>Halkımıza saygı ile duyurulur.</w:t>
      </w:r>
    </w:p>
    <w:p w:rsidR="00A34C47" w:rsidRDefault="00705AB8">
      <w:pPr>
        <w:pStyle w:val="Gvdemetni0"/>
        <w:framePr w:w="5597" w:h="5180" w:hRule="exact" w:wrap="none" w:vAnchor="page" w:hAnchor="page" w:x="1499" w:y="2901"/>
        <w:shd w:val="clear" w:color="auto" w:fill="auto"/>
        <w:tabs>
          <w:tab w:val="left" w:pos="1849"/>
        </w:tabs>
        <w:spacing w:line="221" w:lineRule="exact"/>
        <w:ind w:left="20"/>
        <w:jc w:val="both"/>
      </w:pPr>
      <w:r>
        <w:t>Toplantı Yeri</w:t>
      </w:r>
      <w:r>
        <w:tab/>
        <w:t xml:space="preserve">: </w:t>
      </w:r>
      <w:proofErr w:type="spellStart"/>
      <w:r>
        <w:t>Çayköy</w:t>
      </w:r>
      <w:proofErr w:type="spellEnd"/>
      <w:r>
        <w:t xml:space="preserve"> Köy Kahvesi</w:t>
      </w:r>
    </w:p>
    <w:p w:rsidR="00A34C47" w:rsidRDefault="00705AB8">
      <w:pPr>
        <w:pStyle w:val="Gvdemetni0"/>
        <w:framePr w:w="5597" w:h="5180" w:hRule="exact" w:wrap="none" w:vAnchor="page" w:hAnchor="page" w:x="1499" w:y="2901"/>
        <w:shd w:val="clear" w:color="auto" w:fill="auto"/>
        <w:tabs>
          <w:tab w:val="left" w:pos="1844"/>
        </w:tabs>
        <w:spacing w:line="221" w:lineRule="exact"/>
        <w:ind w:left="20" w:right="1280"/>
      </w:pPr>
      <w:r>
        <w:t xml:space="preserve">Toplantı Yerinin Adresi: </w:t>
      </w:r>
      <w:proofErr w:type="spellStart"/>
      <w:r>
        <w:t>İsparta</w:t>
      </w:r>
      <w:proofErr w:type="spellEnd"/>
      <w:r>
        <w:t xml:space="preserve"> ili </w:t>
      </w:r>
      <w:proofErr w:type="gramStart"/>
      <w:r>
        <w:t>Eğirdir</w:t>
      </w:r>
      <w:proofErr w:type="gramEnd"/>
      <w:r>
        <w:t xml:space="preserve"> ilçesi </w:t>
      </w:r>
      <w:proofErr w:type="spellStart"/>
      <w:r>
        <w:t>Çayköy</w:t>
      </w:r>
      <w:proofErr w:type="spellEnd"/>
      <w:r>
        <w:t xml:space="preserve"> Toplantı tarihi</w:t>
      </w:r>
      <w:r>
        <w:tab/>
        <w:t xml:space="preserve">: </w:t>
      </w:r>
      <w:r>
        <w:t>20.11.2012</w:t>
      </w:r>
    </w:p>
    <w:p w:rsidR="00A34C47" w:rsidRDefault="00705AB8">
      <w:pPr>
        <w:pStyle w:val="Gvdemetni0"/>
        <w:framePr w:w="5597" w:h="5180" w:hRule="exact" w:wrap="none" w:vAnchor="page" w:hAnchor="page" w:x="1499" w:y="2901"/>
        <w:shd w:val="clear" w:color="auto" w:fill="auto"/>
        <w:tabs>
          <w:tab w:val="left" w:pos="1849"/>
        </w:tabs>
        <w:spacing w:line="221" w:lineRule="exact"/>
        <w:ind w:left="20"/>
        <w:jc w:val="both"/>
      </w:pPr>
      <w:r>
        <w:t>Toplantı Saati</w:t>
      </w:r>
      <w:r>
        <w:tab/>
        <w:t xml:space="preserve">: </w:t>
      </w:r>
      <w:proofErr w:type="gramStart"/>
      <w:r>
        <w:t>13:30</w:t>
      </w:r>
      <w:proofErr w:type="gramEnd"/>
    </w:p>
    <w:p w:rsidR="00A34C47" w:rsidRDefault="00705AB8">
      <w:pPr>
        <w:pStyle w:val="Gvdemetni0"/>
        <w:framePr w:w="1114" w:h="725" w:hRule="exact" w:wrap="none" w:vAnchor="page" w:hAnchor="page" w:x="1436" w:y="8249"/>
        <w:shd w:val="clear" w:color="auto" w:fill="auto"/>
        <w:spacing w:line="221" w:lineRule="exact"/>
      </w:pPr>
      <w:r>
        <w:t>Proje Sahibi</w:t>
      </w:r>
    </w:p>
    <w:p w:rsidR="00A34C47" w:rsidRDefault="00705AB8">
      <w:pPr>
        <w:pStyle w:val="Gvdemetni0"/>
        <w:framePr w:w="1114" w:h="725" w:hRule="exact" w:wrap="none" w:vAnchor="page" w:hAnchor="page" w:x="1436" w:y="8249"/>
        <w:shd w:val="clear" w:color="auto" w:fill="auto"/>
        <w:spacing w:line="221" w:lineRule="exact"/>
      </w:pPr>
      <w:r>
        <w:t>Tel</w:t>
      </w:r>
    </w:p>
    <w:p w:rsidR="00A34C47" w:rsidRDefault="00705AB8">
      <w:pPr>
        <w:pStyle w:val="Gvdemetni0"/>
        <w:framePr w:w="1114" w:h="725" w:hRule="exact" w:wrap="none" w:vAnchor="page" w:hAnchor="page" w:x="1436" w:y="8249"/>
        <w:shd w:val="clear" w:color="auto" w:fill="auto"/>
        <w:spacing w:line="221" w:lineRule="exact"/>
      </w:pPr>
      <w:r>
        <w:t>Faks</w:t>
      </w:r>
    </w:p>
    <w:p w:rsidR="00A34C47" w:rsidRDefault="00705AB8">
      <w:pPr>
        <w:pStyle w:val="Gvdemetni0"/>
        <w:framePr w:w="5597" w:h="715" w:hRule="exact" w:wrap="none" w:vAnchor="page" w:hAnchor="page" w:x="1499" w:y="8254"/>
        <w:shd w:val="clear" w:color="auto" w:fill="auto"/>
        <w:spacing w:line="221" w:lineRule="exact"/>
        <w:ind w:left="1915" w:right="859"/>
        <w:jc w:val="both"/>
      </w:pPr>
      <w:r>
        <w:t>DSİ 18. Bölge Müdürlüğü (</w:t>
      </w:r>
      <w:proofErr w:type="spellStart"/>
      <w:r>
        <w:t>İsparta</w:t>
      </w:r>
      <w:proofErr w:type="spellEnd"/>
      <w:r>
        <w:t>)</w:t>
      </w:r>
      <w:r>
        <w:br/>
        <w:t>(0 246) 224 11 04</w:t>
      </w:r>
      <w:r>
        <w:br/>
        <w:t>(0 246)224 11 16</w:t>
      </w:r>
    </w:p>
    <w:p w:rsidR="00A34C47" w:rsidRDefault="00705AB8">
      <w:pPr>
        <w:pStyle w:val="Gvdemetni0"/>
        <w:framePr w:w="5597" w:h="951" w:hRule="exact" w:wrap="none" w:vAnchor="page" w:hAnchor="page" w:x="1499" w:y="9137"/>
        <w:shd w:val="clear" w:color="auto" w:fill="auto"/>
        <w:spacing w:line="221" w:lineRule="exact"/>
        <w:ind w:left="20"/>
        <w:jc w:val="both"/>
      </w:pPr>
      <w:r>
        <w:t xml:space="preserve">ÇED Raporunu Hazırlayan Kuruluş: </w:t>
      </w:r>
      <w:proofErr w:type="spellStart"/>
      <w:r>
        <w:t>Hidromark</w:t>
      </w:r>
      <w:proofErr w:type="spellEnd"/>
      <w:r>
        <w:t xml:space="preserve"> Mühendislik Müşavirlik</w:t>
      </w:r>
    </w:p>
    <w:p w:rsidR="00A34C47" w:rsidRDefault="00705AB8">
      <w:pPr>
        <w:pStyle w:val="Gvdemetni0"/>
        <w:framePr w:w="5597" w:h="951" w:hRule="exact" w:wrap="none" w:vAnchor="page" w:hAnchor="page" w:x="1499" w:y="9137"/>
        <w:shd w:val="clear" w:color="auto" w:fill="auto"/>
        <w:tabs>
          <w:tab w:val="left" w:pos="1854"/>
        </w:tabs>
        <w:spacing w:line="221" w:lineRule="exact"/>
        <w:ind w:left="20" w:right="1560" w:firstLine="2860"/>
      </w:pPr>
      <w:r>
        <w:t>Anonim Şirketi Tel</w:t>
      </w:r>
      <w:r>
        <w:tab/>
        <w:t>: (0 312) 490 14 20</w:t>
      </w:r>
    </w:p>
    <w:p w:rsidR="00A34C47" w:rsidRDefault="00705AB8">
      <w:pPr>
        <w:pStyle w:val="Gvdemetni0"/>
        <w:framePr w:w="5597" w:h="951" w:hRule="exact" w:wrap="none" w:vAnchor="page" w:hAnchor="page" w:x="1499" w:y="9137"/>
        <w:shd w:val="clear" w:color="auto" w:fill="auto"/>
        <w:tabs>
          <w:tab w:val="left" w:pos="1849"/>
        </w:tabs>
        <w:spacing w:line="221" w:lineRule="exact"/>
        <w:ind w:left="20"/>
        <w:jc w:val="both"/>
      </w:pPr>
      <w:r>
        <w:t>Faks</w:t>
      </w:r>
      <w:r>
        <w:tab/>
        <w:t>: (0 312)490 14 05</w:t>
      </w:r>
    </w:p>
    <w:p w:rsidR="00A34C47" w:rsidRDefault="00A34C47">
      <w:pPr>
        <w:rPr>
          <w:sz w:val="2"/>
          <w:szCs w:val="2"/>
        </w:rPr>
      </w:pPr>
    </w:p>
    <w:sectPr w:rsidR="00A34C47" w:rsidSect="00A34C47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AB8" w:rsidRDefault="00705AB8" w:rsidP="00A34C47">
      <w:r>
        <w:separator/>
      </w:r>
    </w:p>
  </w:endnote>
  <w:endnote w:type="continuationSeparator" w:id="0">
    <w:p w:rsidR="00705AB8" w:rsidRDefault="00705AB8" w:rsidP="00A34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AB8" w:rsidRDefault="00705AB8"/>
  </w:footnote>
  <w:footnote w:type="continuationSeparator" w:id="0">
    <w:p w:rsidR="00705AB8" w:rsidRDefault="00705AB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34C47"/>
    <w:rsid w:val="00705AB8"/>
    <w:rsid w:val="00A34C47"/>
    <w:rsid w:val="00FC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4C47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34C47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A34C47"/>
    <w:rPr>
      <w:rFonts w:ascii="Verdana" w:eastAsia="Verdana" w:hAnsi="Verdana" w:cs="Verdana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Gvdemetni3">
    <w:name w:val="Gövde metni (3)_"/>
    <w:basedOn w:val="VarsaylanParagrafYazTipi"/>
    <w:link w:val="Gvdemetni30"/>
    <w:rsid w:val="00A34C47"/>
    <w:rPr>
      <w:rFonts w:ascii="Georgia" w:eastAsia="Georgia" w:hAnsi="Georgia" w:cs="Georgia"/>
      <w:b/>
      <w:bCs/>
      <w:i w:val="0"/>
      <w:iCs w:val="0"/>
      <w:smallCaps w:val="0"/>
      <w:strike w:val="0"/>
      <w:spacing w:val="-11"/>
      <w:sz w:val="17"/>
      <w:szCs w:val="17"/>
      <w:u w:val="none"/>
    </w:rPr>
  </w:style>
  <w:style w:type="character" w:customStyle="1" w:styleId="Balk3">
    <w:name w:val="Başlık #3_"/>
    <w:basedOn w:val="VarsaylanParagrafYazTipi"/>
    <w:link w:val="Balk30"/>
    <w:rsid w:val="00A34C47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21"/>
      <w:sz w:val="30"/>
      <w:szCs w:val="30"/>
      <w:u w:val="none"/>
    </w:rPr>
  </w:style>
  <w:style w:type="character" w:customStyle="1" w:styleId="Gvdemetni">
    <w:name w:val="Gövde metni_"/>
    <w:basedOn w:val="VarsaylanParagrafYazTipi"/>
    <w:link w:val="Gvdemetni0"/>
    <w:rsid w:val="00A34C47"/>
    <w:rPr>
      <w:rFonts w:ascii="Arial" w:eastAsia="Arial" w:hAnsi="Arial" w:cs="Arial"/>
      <w:b/>
      <w:bCs/>
      <w:i w:val="0"/>
      <w:iCs w:val="0"/>
      <w:smallCaps w:val="0"/>
      <w:strike w:val="0"/>
      <w:spacing w:val="-7"/>
      <w:sz w:val="16"/>
      <w:szCs w:val="16"/>
      <w:u w:val="none"/>
    </w:rPr>
  </w:style>
  <w:style w:type="character" w:customStyle="1" w:styleId="Gvdemetni1">
    <w:name w:val="Gövde metni"/>
    <w:basedOn w:val="Gvdemetni"/>
    <w:rsid w:val="00A34C47"/>
    <w:rPr>
      <w:color w:val="000000"/>
      <w:w w:val="100"/>
      <w:position w:val="0"/>
      <w:u w:val="single"/>
      <w:lang w:val="tr-TR"/>
    </w:rPr>
  </w:style>
  <w:style w:type="character" w:customStyle="1" w:styleId="Balk2">
    <w:name w:val="Başlık #2_"/>
    <w:basedOn w:val="VarsaylanParagrafYazTipi"/>
    <w:link w:val="Balk20"/>
    <w:rsid w:val="00A34C47"/>
    <w:rPr>
      <w:rFonts w:ascii="Arial" w:eastAsia="Arial" w:hAnsi="Arial" w:cs="Arial"/>
      <w:b w:val="0"/>
      <w:bCs w:val="0"/>
      <w:i/>
      <w:iCs/>
      <w:smallCaps w:val="0"/>
      <w:strike w:val="0"/>
      <w:spacing w:val="-34"/>
      <w:sz w:val="30"/>
      <w:szCs w:val="30"/>
      <w:u w:val="none"/>
    </w:rPr>
  </w:style>
  <w:style w:type="character" w:customStyle="1" w:styleId="GvdemetniKalnDeil0ptbolukbraklyor">
    <w:name w:val="Gövde metni + Kalın Değil;0 pt boşluk bırakılıyor"/>
    <w:basedOn w:val="Gvdemetni"/>
    <w:rsid w:val="00A34C47"/>
    <w:rPr>
      <w:b/>
      <w:bCs/>
      <w:color w:val="000000"/>
      <w:spacing w:val="-10"/>
      <w:w w:val="100"/>
      <w:position w:val="0"/>
      <w:lang w:val="tr-TR"/>
    </w:rPr>
  </w:style>
  <w:style w:type="character" w:customStyle="1" w:styleId="GvdemetniGeorgia75ptKalnDeil0ptbolukbraklyor">
    <w:name w:val="Gövde metni + Georgia;7;5 pt;Kalın Değil;0 pt boşluk bırakılıyor"/>
    <w:basedOn w:val="Gvdemetni"/>
    <w:rsid w:val="00A34C47"/>
    <w:rPr>
      <w:rFonts w:ascii="Georgia" w:eastAsia="Georgia" w:hAnsi="Georgia" w:cs="Georgia"/>
      <w:b/>
      <w:bCs/>
      <w:color w:val="000000"/>
      <w:spacing w:val="-6"/>
      <w:w w:val="100"/>
      <w:position w:val="0"/>
      <w:sz w:val="15"/>
      <w:szCs w:val="15"/>
      <w:lang w:val="en-US"/>
    </w:rPr>
  </w:style>
  <w:style w:type="character" w:customStyle="1" w:styleId="Gvdemetni4">
    <w:name w:val="Gövde metni (4)_"/>
    <w:basedOn w:val="VarsaylanParagrafYazTipi"/>
    <w:link w:val="Gvdemetni40"/>
    <w:rsid w:val="00A34C4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8"/>
      <w:sz w:val="27"/>
      <w:szCs w:val="27"/>
      <w:u w:val="none"/>
    </w:rPr>
  </w:style>
  <w:style w:type="character" w:customStyle="1" w:styleId="Balk1">
    <w:name w:val="Başlık #1_"/>
    <w:basedOn w:val="VarsaylanParagrafYazTipi"/>
    <w:link w:val="Balk10"/>
    <w:rsid w:val="00A34C47"/>
    <w:rPr>
      <w:rFonts w:ascii="Verdana" w:eastAsia="Verdana" w:hAnsi="Verdana" w:cs="Verdana"/>
      <w:b/>
      <w:bCs/>
      <w:i/>
      <w:iCs/>
      <w:smallCaps w:val="0"/>
      <w:strike w:val="0"/>
      <w:spacing w:val="-67"/>
      <w:sz w:val="41"/>
      <w:szCs w:val="41"/>
      <w:u w:val="none"/>
    </w:rPr>
  </w:style>
  <w:style w:type="character" w:customStyle="1" w:styleId="Gvdemetni5">
    <w:name w:val="Gövde metni (5)_"/>
    <w:basedOn w:val="VarsaylanParagrafYazTipi"/>
    <w:link w:val="Gvdemetni50"/>
    <w:rsid w:val="00A34C47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paragraph" w:customStyle="1" w:styleId="Gvdemetni20">
    <w:name w:val="Gövde metni (2)"/>
    <w:basedOn w:val="Normal"/>
    <w:link w:val="Gvdemetni2"/>
    <w:rsid w:val="00A34C47"/>
    <w:pPr>
      <w:shd w:val="clear" w:color="auto" w:fill="FFFFFF"/>
      <w:spacing w:line="0" w:lineRule="atLeast"/>
      <w:jc w:val="right"/>
    </w:pPr>
    <w:rPr>
      <w:rFonts w:ascii="Verdana" w:eastAsia="Verdana" w:hAnsi="Verdana" w:cs="Verdana"/>
      <w:b/>
      <w:bCs/>
      <w:sz w:val="31"/>
      <w:szCs w:val="31"/>
    </w:rPr>
  </w:style>
  <w:style w:type="paragraph" w:customStyle="1" w:styleId="Gvdemetni30">
    <w:name w:val="Gövde metni (3)"/>
    <w:basedOn w:val="Normal"/>
    <w:link w:val="Gvdemetni3"/>
    <w:rsid w:val="00A34C47"/>
    <w:pPr>
      <w:shd w:val="clear" w:color="auto" w:fill="FFFFFF"/>
      <w:spacing w:after="360" w:line="0" w:lineRule="atLeast"/>
      <w:jc w:val="both"/>
    </w:pPr>
    <w:rPr>
      <w:rFonts w:ascii="Georgia" w:eastAsia="Georgia" w:hAnsi="Georgia" w:cs="Georgia"/>
      <w:b/>
      <w:bCs/>
      <w:spacing w:val="-11"/>
      <w:sz w:val="17"/>
      <w:szCs w:val="17"/>
    </w:rPr>
  </w:style>
  <w:style w:type="paragraph" w:customStyle="1" w:styleId="Balk30">
    <w:name w:val="Başlık #3"/>
    <w:basedOn w:val="Normal"/>
    <w:link w:val="Balk3"/>
    <w:rsid w:val="00A34C47"/>
    <w:pPr>
      <w:shd w:val="clear" w:color="auto" w:fill="FFFFFF"/>
      <w:spacing w:before="360" w:line="0" w:lineRule="atLeast"/>
      <w:outlineLvl w:val="2"/>
    </w:pPr>
    <w:rPr>
      <w:rFonts w:ascii="Georgia" w:eastAsia="Georgia" w:hAnsi="Georgia" w:cs="Georgia"/>
      <w:spacing w:val="-21"/>
      <w:sz w:val="30"/>
      <w:szCs w:val="30"/>
    </w:rPr>
  </w:style>
  <w:style w:type="paragraph" w:customStyle="1" w:styleId="Gvdemetni0">
    <w:name w:val="Gövde metni"/>
    <w:basedOn w:val="Normal"/>
    <w:link w:val="Gvdemetni"/>
    <w:rsid w:val="00A34C47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7"/>
      <w:sz w:val="16"/>
      <w:szCs w:val="16"/>
    </w:rPr>
  </w:style>
  <w:style w:type="paragraph" w:customStyle="1" w:styleId="Balk20">
    <w:name w:val="Başlık #2"/>
    <w:basedOn w:val="Normal"/>
    <w:link w:val="Balk2"/>
    <w:rsid w:val="00A34C47"/>
    <w:pPr>
      <w:shd w:val="clear" w:color="auto" w:fill="FFFFFF"/>
      <w:spacing w:after="360" w:line="0" w:lineRule="atLeast"/>
      <w:outlineLvl w:val="1"/>
    </w:pPr>
    <w:rPr>
      <w:rFonts w:ascii="Arial" w:eastAsia="Arial" w:hAnsi="Arial" w:cs="Arial"/>
      <w:i/>
      <w:iCs/>
      <w:spacing w:val="-34"/>
      <w:sz w:val="30"/>
      <w:szCs w:val="30"/>
    </w:rPr>
  </w:style>
  <w:style w:type="paragraph" w:customStyle="1" w:styleId="Gvdemetni40">
    <w:name w:val="Gövde metni (4)"/>
    <w:basedOn w:val="Normal"/>
    <w:link w:val="Gvdemetni4"/>
    <w:rsid w:val="00A34C47"/>
    <w:pPr>
      <w:shd w:val="clear" w:color="auto" w:fill="FFFFFF"/>
      <w:spacing w:line="0" w:lineRule="atLeast"/>
      <w:jc w:val="both"/>
    </w:pPr>
    <w:rPr>
      <w:rFonts w:ascii="Impact" w:eastAsia="Impact" w:hAnsi="Impact" w:cs="Impact"/>
      <w:spacing w:val="8"/>
      <w:sz w:val="27"/>
      <w:szCs w:val="27"/>
    </w:rPr>
  </w:style>
  <w:style w:type="paragraph" w:customStyle="1" w:styleId="Balk10">
    <w:name w:val="Başlık #1"/>
    <w:basedOn w:val="Normal"/>
    <w:link w:val="Balk1"/>
    <w:rsid w:val="00A34C47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i/>
      <w:iCs/>
      <w:spacing w:val="-67"/>
      <w:sz w:val="41"/>
      <w:szCs w:val="41"/>
    </w:rPr>
  </w:style>
  <w:style w:type="paragraph" w:customStyle="1" w:styleId="Gvdemetni50">
    <w:name w:val="Gövde metni (5)"/>
    <w:basedOn w:val="Normal"/>
    <w:link w:val="Gvdemetni5"/>
    <w:rsid w:val="00A34C47"/>
    <w:pPr>
      <w:shd w:val="clear" w:color="auto" w:fill="FFFFFF"/>
      <w:spacing w:line="370" w:lineRule="exact"/>
      <w:jc w:val="center"/>
    </w:pPr>
    <w:rPr>
      <w:rFonts w:ascii="Arial" w:eastAsia="Arial" w:hAnsi="Arial" w:cs="Arial"/>
      <w:b/>
      <w:bCs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Bgs@mgsmuhendisIi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gsmuhendisl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2012-11-10T09:55:00Z</dcterms:created>
  <dcterms:modified xsi:type="dcterms:W3CDTF">2012-11-10T09:55:00Z</dcterms:modified>
</cp:coreProperties>
</file>