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C4" w:rsidRPr="009117C4" w:rsidRDefault="009117C4" w:rsidP="009117C4">
      <w:pPr>
        <w:spacing w:after="0" w:line="240" w:lineRule="atLeast"/>
        <w:jc w:val="center"/>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TAŞINMAZMAL SATILACAKTIR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b/>
          <w:bCs/>
          <w:color w:val="0000CC"/>
          <w:sz w:val="18"/>
          <w:szCs w:val="18"/>
        </w:rPr>
        <w:t>Bursa Defterdarlığı</w:t>
      </w:r>
      <w:r w:rsidRPr="009117C4">
        <w:rPr>
          <w:rFonts w:ascii="Times New Roman" w:eastAsia="Times New Roman" w:hAnsi="Times New Roman" w:cs="Times New Roman"/>
          <w:b/>
          <w:bCs/>
          <w:color w:val="0000CC"/>
          <w:sz w:val="18"/>
        </w:rPr>
        <w:t> Ertuğrulgazi </w:t>
      </w:r>
      <w:r w:rsidRPr="009117C4">
        <w:rPr>
          <w:rFonts w:ascii="Times New Roman" w:eastAsia="Times New Roman" w:hAnsi="Times New Roman" w:cs="Times New Roman"/>
          <w:b/>
          <w:bCs/>
          <w:color w:val="0000CC"/>
          <w:sz w:val="18"/>
          <w:szCs w:val="18"/>
        </w:rPr>
        <w:t>Milli Emlak Müdürlüğünden:</w:t>
      </w:r>
    </w:p>
    <w:p w:rsidR="009117C4" w:rsidRPr="009117C4" w:rsidRDefault="009117C4" w:rsidP="009117C4">
      <w:pPr>
        <w:spacing w:after="0" w:line="240" w:lineRule="atLeast"/>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474"/>
        <w:gridCol w:w="590"/>
        <w:gridCol w:w="679"/>
        <w:gridCol w:w="847"/>
        <w:gridCol w:w="554"/>
        <w:gridCol w:w="508"/>
        <w:gridCol w:w="608"/>
        <w:gridCol w:w="963"/>
        <w:gridCol w:w="2320"/>
        <w:gridCol w:w="1150"/>
        <w:gridCol w:w="1041"/>
        <w:gridCol w:w="1030"/>
        <w:gridCol w:w="576"/>
      </w:tblGrid>
      <w:tr w:rsidR="009117C4" w:rsidRPr="009117C4" w:rsidTr="009117C4">
        <w:trPr>
          <w:jc w:val="center"/>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Sıra No</w:t>
            </w:r>
          </w:p>
        </w:tc>
        <w:tc>
          <w:tcPr>
            <w:tcW w:w="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İli</w:t>
            </w:r>
          </w:p>
        </w:tc>
        <w:tc>
          <w:tcPr>
            <w:tcW w:w="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İlçesi</w:t>
            </w:r>
          </w:p>
        </w:tc>
        <w:tc>
          <w:tcPr>
            <w:tcW w:w="7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Mahallesi</w:t>
            </w:r>
          </w:p>
        </w:tc>
        <w:tc>
          <w:tcPr>
            <w:tcW w:w="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Cinsi</w:t>
            </w:r>
          </w:p>
        </w:tc>
        <w:tc>
          <w:tcPr>
            <w:tcW w:w="5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Ada No</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Parsel No</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Yüzölçümü (m</w:t>
            </w:r>
            <w:r w:rsidRPr="009117C4">
              <w:rPr>
                <w:rFonts w:ascii="Times New Roman" w:eastAsia="Times New Roman" w:hAnsi="Times New Roman" w:cs="Times New Roman"/>
                <w:sz w:val="16"/>
                <w:vertAlign w:val="superscript"/>
              </w:rPr>
              <w:t>2</w:t>
            </w:r>
            <w:r w:rsidRPr="009117C4">
              <w:rPr>
                <w:rFonts w:ascii="Times New Roman" w:eastAsia="Times New Roman" w:hAnsi="Times New Roman" w:cs="Times New Roman"/>
                <w:sz w:val="16"/>
              </w:rPr>
              <w:t>)</w:t>
            </w:r>
          </w:p>
        </w:tc>
        <w:tc>
          <w:tcPr>
            <w:tcW w:w="28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Tahmini Bedeli (TL)</w:t>
            </w:r>
          </w:p>
        </w:tc>
        <w:tc>
          <w:tcPr>
            <w:tcW w:w="10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Geçici Teminat (TL)</w:t>
            </w:r>
          </w:p>
        </w:tc>
        <w:tc>
          <w:tcPr>
            <w:tcW w:w="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İhale Tarihi</w:t>
            </w:r>
          </w:p>
        </w:tc>
        <w:tc>
          <w:tcPr>
            <w:tcW w:w="5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İhale Saati</w:t>
            </w:r>
          </w:p>
        </w:tc>
      </w:tr>
      <w:tr w:rsidR="009117C4" w:rsidRPr="009117C4" w:rsidTr="009117C4">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2</w:t>
            </w: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Bursa</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Nilüfer</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proofErr w:type="spellStart"/>
            <w:r w:rsidRPr="009117C4">
              <w:rPr>
                <w:rFonts w:ascii="Times New Roman" w:eastAsia="Times New Roman" w:hAnsi="Times New Roman" w:cs="Times New Roman"/>
                <w:sz w:val="16"/>
              </w:rPr>
              <w:t>Hasanağa</w:t>
            </w:r>
            <w:proofErr w:type="spellEnd"/>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Arsa</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179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6.751,92</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9117C4" w:rsidRPr="009117C4" w:rsidRDefault="009117C4" w:rsidP="009117C4">
            <w:pPr>
              <w:spacing w:after="0" w:line="240" w:lineRule="atLeast"/>
              <w:rPr>
                <w:rFonts w:ascii="Times New Roman" w:eastAsia="Times New Roman" w:hAnsi="Times New Roman" w:cs="Times New Roman"/>
                <w:sz w:val="24"/>
                <w:szCs w:val="24"/>
              </w:rPr>
            </w:pPr>
            <w:r w:rsidRPr="009117C4">
              <w:rPr>
                <w:rFonts w:ascii="Times New Roman" w:eastAsia="Times New Roman" w:hAnsi="Times New Roman" w:cs="Times New Roman"/>
                <w:sz w:val="16"/>
              </w:rPr>
              <w:t xml:space="preserve">1/ 1000 ölçekli Uygulama İmar Planında E=0,90 </w:t>
            </w:r>
            <w:proofErr w:type="spellStart"/>
            <w:r w:rsidRPr="009117C4">
              <w:rPr>
                <w:rFonts w:ascii="Times New Roman" w:eastAsia="Times New Roman" w:hAnsi="Times New Roman" w:cs="Times New Roman"/>
                <w:sz w:val="16"/>
              </w:rPr>
              <w:t>Max</w:t>
            </w:r>
            <w:proofErr w:type="spellEnd"/>
            <w:r w:rsidRPr="009117C4">
              <w:rPr>
                <w:rFonts w:ascii="Times New Roman" w:eastAsia="Times New Roman" w:hAnsi="Times New Roman" w:cs="Times New Roman"/>
                <w:sz w:val="16"/>
              </w:rPr>
              <w:t>.27,50 Ayrık Nizam 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1.385.000,00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138.500,00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13.06.2012</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10.00</w:t>
            </w:r>
          </w:p>
        </w:tc>
      </w:tr>
      <w:tr w:rsidR="009117C4" w:rsidRPr="009117C4" w:rsidTr="009117C4">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3</w:t>
            </w: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Bursa</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Nilüfer</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proofErr w:type="spellStart"/>
            <w:r w:rsidRPr="009117C4">
              <w:rPr>
                <w:rFonts w:ascii="Times New Roman" w:eastAsia="Times New Roman" w:hAnsi="Times New Roman" w:cs="Times New Roman"/>
                <w:sz w:val="16"/>
              </w:rPr>
              <w:t>Hasanağa</w:t>
            </w:r>
            <w:proofErr w:type="spellEnd"/>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Arsa</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184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3</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8.950,94</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9117C4" w:rsidRPr="009117C4" w:rsidRDefault="009117C4" w:rsidP="009117C4">
            <w:pPr>
              <w:spacing w:after="0" w:line="240" w:lineRule="atLeast"/>
              <w:rPr>
                <w:rFonts w:ascii="Times New Roman" w:eastAsia="Times New Roman" w:hAnsi="Times New Roman" w:cs="Times New Roman"/>
                <w:sz w:val="24"/>
                <w:szCs w:val="24"/>
              </w:rPr>
            </w:pPr>
            <w:r w:rsidRPr="009117C4">
              <w:rPr>
                <w:rFonts w:ascii="Times New Roman" w:eastAsia="Times New Roman" w:hAnsi="Times New Roman" w:cs="Times New Roman"/>
                <w:sz w:val="16"/>
              </w:rPr>
              <w:t xml:space="preserve">1/ 1000 ölçekli Uygulama İmar Planında E=0,90 </w:t>
            </w:r>
            <w:proofErr w:type="spellStart"/>
            <w:r w:rsidRPr="009117C4">
              <w:rPr>
                <w:rFonts w:ascii="Times New Roman" w:eastAsia="Times New Roman" w:hAnsi="Times New Roman" w:cs="Times New Roman"/>
                <w:sz w:val="16"/>
              </w:rPr>
              <w:t>Max</w:t>
            </w:r>
            <w:proofErr w:type="spellEnd"/>
            <w:r w:rsidRPr="009117C4">
              <w:rPr>
                <w:rFonts w:ascii="Times New Roman" w:eastAsia="Times New Roman" w:hAnsi="Times New Roman" w:cs="Times New Roman"/>
                <w:sz w:val="16"/>
              </w:rPr>
              <w:t>.27,50 Ayrık Nizam 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1.440.000,00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144.000,00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13.06.2012</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10.30</w:t>
            </w:r>
          </w:p>
        </w:tc>
      </w:tr>
      <w:tr w:rsidR="009117C4" w:rsidRPr="009117C4" w:rsidTr="009117C4">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4</w:t>
            </w: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Bursa</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Nilüfer</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proofErr w:type="spellStart"/>
            <w:r w:rsidRPr="009117C4">
              <w:rPr>
                <w:rFonts w:ascii="Times New Roman" w:eastAsia="Times New Roman" w:hAnsi="Times New Roman" w:cs="Times New Roman"/>
                <w:sz w:val="16"/>
              </w:rPr>
              <w:t>Hasanağa</w:t>
            </w:r>
            <w:proofErr w:type="spellEnd"/>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Arsa</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185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9.636,94</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9117C4" w:rsidRPr="009117C4" w:rsidRDefault="009117C4" w:rsidP="009117C4">
            <w:pPr>
              <w:spacing w:after="0" w:line="240" w:lineRule="atLeast"/>
              <w:rPr>
                <w:rFonts w:ascii="Times New Roman" w:eastAsia="Times New Roman" w:hAnsi="Times New Roman" w:cs="Times New Roman"/>
                <w:sz w:val="24"/>
                <w:szCs w:val="24"/>
              </w:rPr>
            </w:pPr>
            <w:r w:rsidRPr="009117C4">
              <w:rPr>
                <w:rFonts w:ascii="Times New Roman" w:eastAsia="Times New Roman" w:hAnsi="Times New Roman" w:cs="Times New Roman"/>
                <w:sz w:val="16"/>
              </w:rPr>
              <w:t xml:space="preserve">1/ 1000 ölçekli Uygulama İmar Planında E=0,90 </w:t>
            </w:r>
            <w:proofErr w:type="spellStart"/>
            <w:r w:rsidRPr="009117C4">
              <w:rPr>
                <w:rFonts w:ascii="Times New Roman" w:eastAsia="Times New Roman" w:hAnsi="Times New Roman" w:cs="Times New Roman"/>
                <w:sz w:val="16"/>
              </w:rPr>
              <w:t>Max</w:t>
            </w:r>
            <w:proofErr w:type="spellEnd"/>
            <w:r w:rsidRPr="009117C4">
              <w:rPr>
                <w:rFonts w:ascii="Times New Roman" w:eastAsia="Times New Roman" w:hAnsi="Times New Roman" w:cs="Times New Roman"/>
                <w:sz w:val="16"/>
              </w:rPr>
              <w:t>.27,50 Ayrık Nizam 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1.550.000,00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155.000,00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13.06.2012</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11.00</w:t>
            </w:r>
          </w:p>
        </w:tc>
      </w:tr>
      <w:tr w:rsidR="009117C4" w:rsidRPr="009117C4" w:rsidTr="009117C4">
        <w:trPr>
          <w:jc w:val="center"/>
        </w:trPr>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5</w:t>
            </w:r>
          </w:p>
        </w:tc>
        <w:tc>
          <w:tcPr>
            <w:tcW w:w="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Bursa</w:t>
            </w:r>
          </w:p>
        </w:tc>
        <w:tc>
          <w:tcPr>
            <w:tcW w:w="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Nilüfer</w:t>
            </w:r>
          </w:p>
        </w:tc>
        <w:tc>
          <w:tcPr>
            <w:tcW w:w="7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proofErr w:type="spellStart"/>
            <w:r w:rsidRPr="009117C4">
              <w:rPr>
                <w:rFonts w:ascii="Times New Roman" w:eastAsia="Times New Roman" w:hAnsi="Times New Roman" w:cs="Times New Roman"/>
                <w:sz w:val="16"/>
              </w:rPr>
              <w:t>Hasanağa</w:t>
            </w:r>
            <w:proofErr w:type="spellEnd"/>
          </w:p>
        </w:tc>
        <w:tc>
          <w:tcPr>
            <w:tcW w:w="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Arsa</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180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5</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8.972,00</w:t>
            </w:r>
          </w:p>
        </w:tc>
        <w:tc>
          <w:tcPr>
            <w:tcW w:w="2803" w:type="dxa"/>
            <w:tcBorders>
              <w:top w:val="nil"/>
              <w:left w:val="nil"/>
              <w:bottom w:val="single" w:sz="8" w:space="0" w:color="auto"/>
              <w:right w:val="single" w:sz="8" w:space="0" w:color="auto"/>
            </w:tcBorders>
            <w:tcMar>
              <w:top w:w="0" w:type="dxa"/>
              <w:left w:w="108" w:type="dxa"/>
              <w:bottom w:w="0" w:type="dxa"/>
              <w:right w:w="108" w:type="dxa"/>
            </w:tcMar>
            <w:hideMark/>
          </w:tcPr>
          <w:p w:rsidR="009117C4" w:rsidRPr="009117C4" w:rsidRDefault="009117C4" w:rsidP="009117C4">
            <w:pPr>
              <w:spacing w:after="0" w:line="240" w:lineRule="atLeast"/>
              <w:rPr>
                <w:rFonts w:ascii="Times New Roman" w:eastAsia="Times New Roman" w:hAnsi="Times New Roman" w:cs="Times New Roman"/>
                <w:sz w:val="24"/>
                <w:szCs w:val="24"/>
              </w:rPr>
            </w:pPr>
            <w:r w:rsidRPr="009117C4">
              <w:rPr>
                <w:rFonts w:ascii="Times New Roman" w:eastAsia="Times New Roman" w:hAnsi="Times New Roman" w:cs="Times New Roman"/>
                <w:sz w:val="16"/>
              </w:rPr>
              <w:t xml:space="preserve">1/ 1000 ölçekli Uygulama İmar Planında E=0,90 </w:t>
            </w:r>
            <w:proofErr w:type="spellStart"/>
            <w:r w:rsidRPr="009117C4">
              <w:rPr>
                <w:rFonts w:ascii="Times New Roman" w:eastAsia="Times New Roman" w:hAnsi="Times New Roman" w:cs="Times New Roman"/>
                <w:sz w:val="16"/>
              </w:rPr>
              <w:t>Max</w:t>
            </w:r>
            <w:proofErr w:type="spellEnd"/>
            <w:r w:rsidRPr="009117C4">
              <w:rPr>
                <w:rFonts w:ascii="Times New Roman" w:eastAsia="Times New Roman" w:hAnsi="Times New Roman" w:cs="Times New Roman"/>
                <w:sz w:val="16"/>
              </w:rPr>
              <w:t>.27,50 Ayrık Nizam Konut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1.710.000,00</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171.000,00</w:t>
            </w:r>
          </w:p>
        </w:tc>
        <w:tc>
          <w:tcPr>
            <w:tcW w:w="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ind w:right="94"/>
              <w:jc w:val="right"/>
              <w:rPr>
                <w:rFonts w:ascii="Times New Roman" w:eastAsia="Times New Roman" w:hAnsi="Times New Roman" w:cs="Times New Roman"/>
                <w:sz w:val="24"/>
                <w:szCs w:val="24"/>
              </w:rPr>
            </w:pPr>
            <w:r w:rsidRPr="009117C4">
              <w:rPr>
                <w:rFonts w:ascii="Times New Roman" w:eastAsia="Times New Roman" w:hAnsi="Times New Roman" w:cs="Times New Roman"/>
                <w:sz w:val="16"/>
              </w:rPr>
              <w:t>13.06.2012</w:t>
            </w:r>
          </w:p>
        </w:tc>
        <w:tc>
          <w:tcPr>
            <w:tcW w:w="5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7C4" w:rsidRPr="009117C4" w:rsidRDefault="009117C4" w:rsidP="009117C4">
            <w:pPr>
              <w:spacing w:after="0" w:line="240" w:lineRule="atLeast"/>
              <w:jc w:val="center"/>
              <w:rPr>
                <w:rFonts w:ascii="Times New Roman" w:eastAsia="Times New Roman" w:hAnsi="Times New Roman" w:cs="Times New Roman"/>
                <w:sz w:val="24"/>
                <w:szCs w:val="24"/>
              </w:rPr>
            </w:pPr>
            <w:r w:rsidRPr="009117C4">
              <w:rPr>
                <w:rFonts w:ascii="Times New Roman" w:eastAsia="Times New Roman" w:hAnsi="Times New Roman" w:cs="Times New Roman"/>
                <w:sz w:val="16"/>
              </w:rPr>
              <w:t>11.30</w:t>
            </w:r>
          </w:p>
        </w:tc>
      </w:tr>
    </w:tbl>
    <w:p w:rsidR="009117C4" w:rsidRPr="009117C4" w:rsidRDefault="009117C4" w:rsidP="009117C4">
      <w:pPr>
        <w:spacing w:after="0" w:line="240" w:lineRule="atLeast"/>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 </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1 - Yukarıda tapu kaydı ve ihale bilgileri yazılı bulunan taşınmaz malların, Bursa Defterdarlığı</w:t>
      </w:r>
      <w:r w:rsidRPr="009117C4">
        <w:rPr>
          <w:rFonts w:ascii="Times New Roman" w:eastAsia="Times New Roman" w:hAnsi="Times New Roman" w:cs="Times New Roman"/>
          <w:color w:val="000000"/>
          <w:sz w:val="18"/>
        </w:rPr>
        <w:t> Ertuğrulgazi </w:t>
      </w:r>
      <w:r w:rsidRPr="009117C4">
        <w:rPr>
          <w:rFonts w:ascii="Times New Roman" w:eastAsia="Times New Roman" w:hAnsi="Times New Roman" w:cs="Times New Roman"/>
          <w:color w:val="000000"/>
          <w:sz w:val="18"/>
          <w:szCs w:val="18"/>
        </w:rPr>
        <w:t>Milli Emlak Müdürü odasında (Defterdarlık Ek Hizmet Binası, Altıparmak Cad. No:63 Osmangazi-Bursa) hizalarında belirtilen tarih ve saatlerde 2886 sayılı Devlet İhale Kanununun 45. maddesi gereğince Açık Teklif Usulüyle satışları yapılacaktır.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2 - İhalelere iştirak etmek isteyenlerin;</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a) İhalelerin başlangıç saatine kadar yatıracakları geçici teminat makbuzu veya 2886 sayılı Kanuna göre düzenlenmiş geçici teminat belgesi,</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b)</w:t>
      </w:r>
      <w:r w:rsidRPr="009117C4">
        <w:rPr>
          <w:rFonts w:ascii="Times New Roman" w:eastAsia="Times New Roman" w:hAnsi="Times New Roman" w:cs="Times New Roman"/>
          <w:color w:val="000000"/>
          <w:sz w:val="18"/>
        </w:rPr>
        <w:t> </w:t>
      </w:r>
      <w:proofErr w:type="gramStart"/>
      <w:r w:rsidRPr="009117C4">
        <w:rPr>
          <w:rFonts w:ascii="Times New Roman" w:eastAsia="Times New Roman" w:hAnsi="Times New Roman" w:cs="Times New Roman"/>
          <w:color w:val="000000"/>
          <w:sz w:val="18"/>
        </w:rPr>
        <w:t>İkametgah</w:t>
      </w:r>
      <w:proofErr w:type="gramEnd"/>
      <w:r w:rsidRPr="009117C4">
        <w:rPr>
          <w:rFonts w:ascii="Times New Roman" w:eastAsia="Times New Roman" w:hAnsi="Times New Roman" w:cs="Times New Roman"/>
          <w:color w:val="000000"/>
          <w:sz w:val="18"/>
        </w:rPr>
        <w:t> </w:t>
      </w:r>
      <w:r w:rsidRPr="009117C4">
        <w:rPr>
          <w:rFonts w:ascii="Times New Roman" w:eastAsia="Times New Roman" w:hAnsi="Times New Roman" w:cs="Times New Roman"/>
          <w:color w:val="000000"/>
          <w:sz w:val="18"/>
          <w:szCs w:val="18"/>
        </w:rPr>
        <w:t>ilmühaberi (İdaremizden temin edilebilir.) ile nüfus cüzdanı örneği (T.C. kimlik numarasını belirtir),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c) Tüzel kişilerden vergi kimlik numarasını belirtir belge,</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d) Tebligat için Türkiye'de adresini gösterir yazılı beyanı (örneği İdaremizden temin edilebilir.)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e) Özel hukuk tüzel kişilerinin yukarıda belirtilen şartlardan ayrı olarak idare merkezlerinin bulunduğu yer mahkemesinden veya siciline kayıtlı bulunduğu ticaret veya sanayi odasından yahut benzeri mesleki kuruluştan, ihalenin yapıldığı 2012 yılı içinde alınmış sicil kayıt belgesi ile tüzel kişilik adına ihaleye katılacak veya teklifte bulunacak kişilerin tüzel kişiliği temsile tam yetkili olduklarını gösterir noterlikçe tasdik edilmiş imza sirkülerini veya</w:t>
      </w:r>
      <w:r w:rsidRPr="009117C4">
        <w:rPr>
          <w:rFonts w:ascii="Times New Roman" w:eastAsia="Times New Roman" w:hAnsi="Times New Roman" w:cs="Times New Roman"/>
          <w:color w:val="000000"/>
          <w:sz w:val="18"/>
        </w:rPr>
        <w:t> </w:t>
      </w:r>
      <w:proofErr w:type="gramStart"/>
      <w:r w:rsidRPr="009117C4">
        <w:rPr>
          <w:rFonts w:ascii="Times New Roman" w:eastAsia="Times New Roman" w:hAnsi="Times New Roman" w:cs="Times New Roman"/>
          <w:color w:val="000000"/>
          <w:sz w:val="18"/>
        </w:rPr>
        <w:t>vekaletnameyi</w:t>
      </w:r>
      <w:proofErr w:type="gramEnd"/>
      <w:r w:rsidRPr="009117C4">
        <w:rPr>
          <w:rFonts w:ascii="Times New Roman" w:eastAsia="Times New Roman" w:hAnsi="Times New Roman" w:cs="Times New Roman"/>
          <w:color w:val="000000"/>
          <w:sz w:val="18"/>
        </w:rPr>
        <w:t> </w:t>
      </w:r>
      <w:r w:rsidRPr="009117C4">
        <w:rPr>
          <w:rFonts w:ascii="Times New Roman" w:eastAsia="Times New Roman" w:hAnsi="Times New Roman" w:cs="Times New Roman"/>
          <w:color w:val="000000"/>
          <w:sz w:val="18"/>
          <w:szCs w:val="18"/>
        </w:rPr>
        <w:t>vermeleri,</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f) Kamu tüzel kişilerinin ise tebligat için Türkiye' de adres göstermeleri ile vergi kimlik numarasını bildirmeleri ve tüzel kişilik adına ihaleye katılacak veya teklifte bulunacak kişilerin tüzel kişiliği temsile yetkili olduğunu belirtir</w:t>
      </w:r>
      <w:r w:rsidRPr="009117C4">
        <w:rPr>
          <w:rFonts w:ascii="Times New Roman" w:eastAsia="Times New Roman" w:hAnsi="Times New Roman" w:cs="Times New Roman"/>
          <w:color w:val="000000"/>
          <w:sz w:val="18"/>
        </w:rPr>
        <w:t> </w:t>
      </w:r>
      <w:proofErr w:type="gramStart"/>
      <w:r w:rsidRPr="009117C4">
        <w:rPr>
          <w:rFonts w:ascii="Times New Roman" w:eastAsia="Times New Roman" w:hAnsi="Times New Roman" w:cs="Times New Roman"/>
          <w:color w:val="000000"/>
          <w:sz w:val="18"/>
        </w:rPr>
        <w:t>belge,</w:t>
      </w:r>
      <w:proofErr w:type="gramEnd"/>
      <w:r w:rsidRPr="009117C4">
        <w:rPr>
          <w:rFonts w:ascii="Times New Roman" w:eastAsia="Times New Roman" w:hAnsi="Times New Roman" w:cs="Times New Roman"/>
          <w:color w:val="000000"/>
          <w:sz w:val="18"/>
        </w:rPr>
        <w:t> </w:t>
      </w:r>
      <w:r w:rsidRPr="009117C4">
        <w:rPr>
          <w:rFonts w:ascii="Times New Roman" w:eastAsia="Times New Roman" w:hAnsi="Times New Roman" w:cs="Times New Roman"/>
          <w:color w:val="000000"/>
          <w:sz w:val="18"/>
          <w:szCs w:val="18"/>
        </w:rPr>
        <w:t>ile birlikte ihale saatinde komisyon huzurunda hazır bulunmaları gerekmektedir.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3 - Ortak girişim olarak ihalelere teklif verilemez.</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4 - Şartname ve ihale dosyalan mesai saatleri içerisinde</w:t>
      </w:r>
      <w:r w:rsidRPr="009117C4">
        <w:rPr>
          <w:rFonts w:ascii="Times New Roman" w:eastAsia="Times New Roman" w:hAnsi="Times New Roman" w:cs="Times New Roman"/>
          <w:color w:val="000000"/>
          <w:sz w:val="18"/>
        </w:rPr>
        <w:t> Ertuğrulgazi </w:t>
      </w:r>
      <w:r w:rsidRPr="009117C4">
        <w:rPr>
          <w:rFonts w:ascii="Times New Roman" w:eastAsia="Times New Roman" w:hAnsi="Times New Roman" w:cs="Times New Roman"/>
          <w:color w:val="000000"/>
          <w:sz w:val="18"/>
          <w:szCs w:val="18"/>
        </w:rPr>
        <w:t>Milli Emlak Müdürlüğünde görülebilir.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5 - Postada meydana gelebilecek gecikmeler kabul edilmez.</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6-Türkiye genelindeki ihale bilgileri http:/www.</w:t>
      </w:r>
      <w:proofErr w:type="spellStart"/>
      <w:r w:rsidRPr="009117C4">
        <w:rPr>
          <w:rFonts w:ascii="Times New Roman" w:eastAsia="Times New Roman" w:hAnsi="Times New Roman" w:cs="Times New Roman"/>
          <w:color w:val="000000"/>
          <w:sz w:val="18"/>
          <w:szCs w:val="18"/>
        </w:rPr>
        <w:t>milliemlak</w:t>
      </w:r>
      <w:proofErr w:type="spellEnd"/>
      <w:r w:rsidRPr="009117C4">
        <w:rPr>
          <w:rFonts w:ascii="Times New Roman" w:eastAsia="Times New Roman" w:hAnsi="Times New Roman" w:cs="Times New Roman"/>
          <w:color w:val="000000"/>
          <w:sz w:val="18"/>
          <w:szCs w:val="18"/>
        </w:rPr>
        <w:t>.gov.tr internet adresinden öğrenilebilir.</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Tel: 0224 221 13 00</w:t>
      </w:r>
    </w:p>
    <w:p w:rsidR="009117C4" w:rsidRPr="009117C4" w:rsidRDefault="009117C4" w:rsidP="009117C4">
      <w:pPr>
        <w:spacing w:after="0" w:line="240" w:lineRule="atLeast"/>
        <w:ind w:firstLine="567"/>
        <w:jc w:val="both"/>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İlan olunur.</w:t>
      </w:r>
    </w:p>
    <w:p w:rsidR="009117C4" w:rsidRPr="009117C4" w:rsidRDefault="009117C4" w:rsidP="009117C4">
      <w:pPr>
        <w:spacing w:after="0" w:line="240" w:lineRule="atLeast"/>
        <w:ind w:firstLine="567"/>
        <w:jc w:val="right"/>
        <w:rPr>
          <w:rFonts w:ascii="Times New Roman" w:eastAsia="Times New Roman" w:hAnsi="Times New Roman" w:cs="Times New Roman"/>
          <w:color w:val="000000"/>
          <w:sz w:val="20"/>
          <w:szCs w:val="20"/>
        </w:rPr>
      </w:pPr>
      <w:r w:rsidRPr="009117C4">
        <w:rPr>
          <w:rFonts w:ascii="Times New Roman" w:eastAsia="Times New Roman" w:hAnsi="Times New Roman" w:cs="Times New Roman"/>
          <w:color w:val="000000"/>
          <w:sz w:val="18"/>
          <w:szCs w:val="18"/>
        </w:rPr>
        <w:t>4257/1-1</w:t>
      </w:r>
    </w:p>
    <w:p w:rsidR="00D7321A" w:rsidRDefault="00D7321A"/>
    <w:sectPr w:rsidR="00D7321A" w:rsidSect="000A32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9117C4"/>
    <w:rsid w:val="000A3298"/>
    <w:rsid w:val="005D0657"/>
    <w:rsid w:val="009117C4"/>
    <w:rsid w:val="00D732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117C4"/>
  </w:style>
  <w:style w:type="character" w:customStyle="1" w:styleId="spelle">
    <w:name w:val="spelle"/>
    <w:basedOn w:val="VarsaylanParagrafYazTipi"/>
    <w:rsid w:val="009117C4"/>
  </w:style>
  <w:style w:type="paragraph" w:customStyle="1" w:styleId="style2">
    <w:name w:val="style2"/>
    <w:basedOn w:val="Normal"/>
    <w:rsid w:val="00911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VarsaylanParagrafYazTipi"/>
    <w:rsid w:val="009117C4"/>
  </w:style>
  <w:style w:type="paragraph" w:customStyle="1" w:styleId="style9">
    <w:name w:val="style9"/>
    <w:basedOn w:val="Normal"/>
    <w:rsid w:val="00911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911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9117C4"/>
  </w:style>
  <w:style w:type="paragraph" w:styleId="NormalWeb">
    <w:name w:val="Normal (Web)"/>
    <w:basedOn w:val="Normal"/>
    <w:uiPriority w:val="99"/>
    <w:semiHidden/>
    <w:unhideWhenUsed/>
    <w:rsid w:val="009117C4"/>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117C4"/>
    <w:rPr>
      <w:color w:val="0000FF"/>
      <w:u w:val="single"/>
    </w:rPr>
  </w:style>
</w:styles>
</file>

<file path=word/webSettings.xml><?xml version="1.0" encoding="utf-8"?>
<w:webSettings xmlns:r="http://schemas.openxmlformats.org/officeDocument/2006/relationships" xmlns:w="http://schemas.openxmlformats.org/wordprocessingml/2006/main">
  <w:divs>
    <w:div w:id="14485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4</cp:revision>
  <dcterms:created xsi:type="dcterms:W3CDTF">2012-05-31T05:10:00Z</dcterms:created>
  <dcterms:modified xsi:type="dcterms:W3CDTF">2012-05-31T05:47:00Z</dcterms:modified>
</cp:coreProperties>
</file>