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D" w:rsidRDefault="00CE767D">
      <w:pPr>
        <w:pStyle w:val="Gvdemetni0"/>
        <w:shd w:val="clear" w:color="auto" w:fill="auto"/>
        <w:spacing w:before="0"/>
      </w:pPr>
    </w:p>
    <w:p w:rsidR="00CE767D" w:rsidRDefault="00CE767D">
      <w:pPr>
        <w:pStyle w:val="Gvdemetni0"/>
        <w:shd w:val="clear" w:color="auto" w:fill="auto"/>
        <w:spacing w:before="0"/>
      </w:pPr>
    </w:p>
    <w:p w:rsidR="00CE767D" w:rsidRDefault="00CE767D">
      <w:pPr>
        <w:pStyle w:val="Gvdemetni0"/>
        <w:shd w:val="clear" w:color="auto" w:fill="auto"/>
        <w:spacing w:before="0"/>
      </w:pPr>
    </w:p>
    <w:p w:rsidR="00CE767D" w:rsidRDefault="00CE767D">
      <w:pPr>
        <w:pStyle w:val="Gvdemetni0"/>
        <w:shd w:val="clear" w:color="auto" w:fill="auto"/>
        <w:spacing w:before="0"/>
      </w:pPr>
    </w:p>
    <w:p w:rsidR="002F2414" w:rsidRDefault="003A5D2B">
      <w:pPr>
        <w:pStyle w:val="Gvdemetni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75pt;margin-top:219.55pt;width:195.6pt;height:13.5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2F2414" w:rsidRDefault="008964CF">
                  <w:pPr>
                    <w:pStyle w:val="Resimyazs5"/>
                    <w:shd w:val="clear" w:color="auto" w:fill="auto"/>
                    <w:spacing w:line="270" w:lineRule="exact"/>
                  </w:pPr>
                  <w:r>
                    <w:rPr>
                      <w:spacing w:val="-10"/>
                    </w:rPr>
                    <w:t xml:space="preserve">E-ihale tarihleri: </w:t>
                  </w:r>
                  <w:r>
                    <w:rPr>
                      <w:rStyle w:val="Resimyazs5KalnDeil0ptbolukbraklyorExact"/>
                      <w:i/>
                      <w:iCs/>
                    </w:rPr>
                    <w:t>18-26 Haziran 2012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6.15pt;margin-top:56.6pt;width:294.7pt;height:267.85pt;z-index:-125829371;mso-wrap-distance-left:5pt;mso-wrap-distance-right:5pt;mso-position-horizontal-relative:margin;mso-position-vertical-relative:margin" wrapcoords="-55 0 -55 21539 21600 21539 21600 0 -55 0">
            <v:imagedata r:id="rId6" o:title="image1"/>
            <w10:wrap type="tight" anchorx="margin" anchory="margin"/>
          </v:shape>
        </w:pict>
      </w:r>
      <w:r w:rsidR="008964CF">
        <w:t>Bankamıza ait satılık gayrimenkuller e-ihale yöntemiyle satışa sunulmuştur.</w:t>
      </w:r>
    </w:p>
    <w:p w:rsidR="002F2414" w:rsidRDefault="003A5D2B">
      <w:pPr>
        <w:pStyle w:val="Gvdemetni0"/>
        <w:shd w:val="clear" w:color="auto" w:fill="auto"/>
        <w:spacing w:before="0"/>
      </w:pPr>
      <w:r>
        <w:pict>
          <v:shape id="_x0000_s1033" type="#_x0000_t202" style="position:absolute;left:0;text-align:left;margin-left:-.95pt;margin-top:140.9pt;width:221.5pt;height:13.9pt;z-index:-125829369;mso-wrap-distance-left:5pt;mso-wrap-distance-right:5pt;mso-position-horizontal-relative:margin" filled="f" stroked="f">
            <v:textbox style="mso-fit-shape-to-text:t" inset="0,0,0,0">
              <w:txbxContent>
                <w:p w:rsidR="002F2414" w:rsidRDefault="008964CF">
                  <w:pPr>
                    <w:pStyle w:val="Resimyazs"/>
                    <w:shd w:val="clear" w:color="auto" w:fill="auto"/>
                  </w:pPr>
                  <w:r>
                    <w:rPr>
                      <w:spacing w:val="-10"/>
                    </w:rPr>
                    <w:t>* Satılık gayrimenkullerle ilgili ayrıntılı bilgi ile E-</w:t>
                  </w:r>
                  <w:proofErr w:type="spellStart"/>
                  <w:r>
                    <w:rPr>
                      <w:spacing w:val="-10"/>
                    </w:rPr>
                    <w:t>lhale</w:t>
                  </w:r>
                  <w:proofErr w:type="spellEnd"/>
                  <w:r>
                    <w:rPr>
                      <w:spacing w:val="-10"/>
                    </w:rPr>
                    <w:t xml:space="preserve"> Satış Şartnamesi ve E-ihale Prosedürü </w:t>
                  </w:r>
                  <w:proofErr w:type="spellStart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>https</w:t>
                  </w:r>
                  <w:proofErr w:type="spellEnd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>-J/</w:t>
                  </w:r>
                  <w:proofErr w:type="spellStart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>bankasya</w:t>
                  </w:r>
                  <w:proofErr w:type="spellEnd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>.</w:t>
                  </w:r>
                  <w:proofErr w:type="spellStart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>intengo</w:t>
                  </w:r>
                  <w:proofErr w:type="spellEnd"/>
                  <w:r>
                    <w:rPr>
                      <w:rStyle w:val="ResimyazsKaln0ptbolukbraklyorExact"/>
                      <w:i/>
                      <w:iCs/>
                      <w:spacing w:val="0"/>
                    </w:rPr>
                    <w:t xml:space="preserve">.com </w:t>
                  </w:r>
                  <w:r>
                    <w:rPr>
                      <w:spacing w:val="-10"/>
                    </w:rPr>
                    <w:t>adresinde yer almaktadır.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-25.2pt;margin-top:198.75pt;width:86.65pt;height:6.85pt;z-index:-125829368;mso-wrap-distance-left:5pt;mso-wrap-distance-right:5pt;mso-position-horizontal-relative:margin" filled="f" stroked="f">
            <v:textbox style="mso-fit-shape-to-text:t" inset="0,0,0,0">
              <w:txbxContent>
                <w:p w:rsidR="002F2414" w:rsidRDefault="008964CF">
                  <w:pPr>
                    <w:pStyle w:val="Resimyazs6"/>
                    <w:shd w:val="clear" w:color="auto" w:fill="auto"/>
                    <w:spacing w:line="110" w:lineRule="exact"/>
                  </w:pPr>
                  <w:r>
                    <w:t xml:space="preserve">ÜMRANİYE </w:t>
                  </w:r>
                  <w:proofErr w:type="spellStart"/>
                  <w:r>
                    <w:t>Armaöanevler’de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-26.15pt;margin-top:164.2pt;width:286.55pt;height:40.3pt;z-index:-125829367;mso-wrap-distance-left:5pt;mso-wrap-distance-right:5pt;mso-position-horizontal-relative:margin" wrapcoords="-57 0 -57 21200 21600 21200 21600 0 -57 0">
            <v:imagedata r:id="rId7" o:title="image2"/>
            <w10:wrap type="tight" anchorx="margin"/>
          </v:shape>
        </w:pict>
      </w:r>
      <w:r w:rsidR="008964CF">
        <w:t xml:space="preserve">Bank Asya Satılık Gayrimenkul E-ihalesi 18.06.2012 Pazartesi günü saat </w:t>
      </w:r>
      <w:proofErr w:type="gramStart"/>
      <w:r w:rsidR="008964CF">
        <w:t>09:00'da</w:t>
      </w:r>
      <w:proofErr w:type="gramEnd"/>
      <w:r w:rsidR="008964CF">
        <w:t xml:space="preserve"> başlamış olup ihale26.06.2012 Salı günü </w:t>
      </w:r>
      <w:r w:rsidR="008964CF">
        <w:lastRenderedPageBreak/>
        <w:t xml:space="preserve">saat 12:00'ye kadar sürecektir. İhalemiz, tüm halkımıza açık olup katılım için belirtilen tarih ve saat aralığı içinde </w:t>
      </w:r>
      <w:r w:rsidR="008964CF">
        <w:rPr>
          <w:rStyle w:val="GvdemetniKaln"/>
          <w:i/>
          <w:iCs/>
          <w:lang w:val="en-US"/>
        </w:rPr>
        <w:t xml:space="preserve">bankasya.com.tr </w:t>
      </w:r>
      <w:r w:rsidR="008964CF">
        <w:t xml:space="preserve">ana sayfasında yer alan satılık gayrimenkuller linkinden veya </w:t>
      </w:r>
      <w:proofErr w:type="spellStart"/>
      <w:r w:rsidR="008964CF">
        <w:rPr>
          <w:rStyle w:val="GvdemetniKaln"/>
          <w:i/>
          <w:iCs/>
        </w:rPr>
        <w:t>https</w:t>
      </w:r>
      <w:proofErr w:type="spellEnd"/>
      <w:r w:rsidR="008964CF">
        <w:rPr>
          <w:rStyle w:val="GvdemetniKaln"/>
          <w:i/>
          <w:iCs/>
        </w:rPr>
        <w:t>^/</w:t>
      </w:r>
      <w:proofErr w:type="spellStart"/>
      <w:r w:rsidR="008964CF">
        <w:rPr>
          <w:rStyle w:val="GvdemetniKaln"/>
          <w:i/>
          <w:iCs/>
        </w:rPr>
        <w:t>bankasya</w:t>
      </w:r>
      <w:proofErr w:type="spellEnd"/>
      <w:r w:rsidR="008964CF">
        <w:rPr>
          <w:rStyle w:val="GvdemetniKaln"/>
          <w:i/>
          <w:iCs/>
        </w:rPr>
        <w:t>.</w:t>
      </w:r>
      <w:proofErr w:type="spellStart"/>
      <w:r w:rsidR="008964CF">
        <w:rPr>
          <w:rStyle w:val="GvdemetniKaln"/>
          <w:i/>
          <w:iCs/>
        </w:rPr>
        <w:t>intengo</w:t>
      </w:r>
      <w:proofErr w:type="spellEnd"/>
      <w:r w:rsidR="008964CF">
        <w:rPr>
          <w:rStyle w:val="GvdemetniKaln"/>
          <w:i/>
          <w:iCs/>
        </w:rPr>
        <w:t xml:space="preserve">.com </w:t>
      </w:r>
      <w:r w:rsidR="008964CF">
        <w:t>adresinden ulaşabilirsiniz.</w:t>
      </w:r>
    </w:p>
    <w:sectPr w:rsidR="002F2414" w:rsidSect="002F2414">
      <w:type w:val="continuous"/>
      <w:pgSz w:w="11909" w:h="16834"/>
      <w:pgMar w:top="3610" w:right="3780" w:bottom="5352" w:left="3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4D" w:rsidRDefault="000D3A4D" w:rsidP="002F2414">
      <w:r>
        <w:separator/>
      </w:r>
    </w:p>
  </w:endnote>
  <w:endnote w:type="continuationSeparator" w:id="0">
    <w:p w:rsidR="000D3A4D" w:rsidRDefault="000D3A4D" w:rsidP="002F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4D" w:rsidRDefault="000D3A4D"/>
  </w:footnote>
  <w:footnote w:type="continuationSeparator" w:id="0">
    <w:p w:rsidR="000D3A4D" w:rsidRDefault="000D3A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F2414"/>
    <w:rsid w:val="000D3A4D"/>
    <w:rsid w:val="002F2414"/>
    <w:rsid w:val="003A5D2B"/>
    <w:rsid w:val="008964CF"/>
    <w:rsid w:val="00A75576"/>
    <w:rsid w:val="00CE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241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F2414"/>
    <w:rPr>
      <w:color w:val="000080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2F2414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43"/>
      <w:szCs w:val="43"/>
      <w:u w:val="none"/>
    </w:rPr>
  </w:style>
  <w:style w:type="character" w:customStyle="1" w:styleId="Resimyazs2Exact">
    <w:name w:val="Resim yazısı (2) Exact"/>
    <w:basedOn w:val="VarsaylanParagrafYazTipi"/>
    <w:link w:val="Resimyazs2"/>
    <w:rsid w:val="002F24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Resimyazs3Exact">
    <w:name w:val="Resim yazısı (3) Exact"/>
    <w:basedOn w:val="VarsaylanParagrafYazTipi"/>
    <w:link w:val="Resimyazs3"/>
    <w:rsid w:val="002F24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Resimyazs4Exact">
    <w:name w:val="Resim yazısı (4) Exact"/>
    <w:basedOn w:val="VarsaylanParagrafYazTipi"/>
    <w:link w:val="Resimyazs4"/>
    <w:rsid w:val="002F241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Resimyazs5Exact">
    <w:name w:val="Resim yazısı (5) Exact"/>
    <w:basedOn w:val="VarsaylanParagrafYazTipi"/>
    <w:link w:val="Resimyazs5"/>
    <w:rsid w:val="002F2414"/>
    <w:rPr>
      <w:rFonts w:ascii="Calibri" w:eastAsia="Calibri" w:hAnsi="Calibri" w:cs="Calibri"/>
      <w:b/>
      <w:bCs/>
      <w:i/>
      <w:iCs/>
      <w:smallCaps w:val="0"/>
      <w:strike w:val="0"/>
      <w:spacing w:val="-11"/>
      <w:sz w:val="27"/>
      <w:szCs w:val="27"/>
      <w:u w:val="none"/>
    </w:rPr>
  </w:style>
  <w:style w:type="character" w:customStyle="1" w:styleId="Resimyazs5KalnDeil0ptbolukbraklyorExact">
    <w:name w:val="Resim yazısı (5) + Kalın Değil;0 pt boşluk bırakılıyor Exact"/>
    <w:basedOn w:val="Resimyazs5Exact"/>
    <w:rsid w:val="002F2414"/>
    <w:rPr>
      <w:b/>
      <w:bCs/>
      <w:color w:val="000000"/>
      <w:spacing w:val="-10"/>
      <w:w w:val="100"/>
      <w:position w:val="0"/>
      <w:lang w:val="tr-TR"/>
    </w:rPr>
  </w:style>
  <w:style w:type="character" w:customStyle="1" w:styleId="Gvdemetni4Exact">
    <w:name w:val="Gövde metni (4) Exact"/>
    <w:basedOn w:val="VarsaylanParagrafYazTipi"/>
    <w:link w:val="Gvdemetni4"/>
    <w:rsid w:val="002F24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6"/>
      <w:sz w:val="18"/>
      <w:szCs w:val="18"/>
      <w:u w:val="none"/>
    </w:rPr>
  </w:style>
  <w:style w:type="character" w:customStyle="1" w:styleId="Gvdemetni5Exact">
    <w:name w:val="Gövde metni (5) Exact"/>
    <w:basedOn w:val="VarsaylanParagrafYazTipi"/>
    <w:link w:val="Gvdemetni5"/>
    <w:rsid w:val="002F24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6Exact">
    <w:name w:val="Gövde metni (6) Exact"/>
    <w:basedOn w:val="VarsaylanParagrafYazTipi"/>
    <w:link w:val="Gvdemetni6"/>
    <w:rsid w:val="002F2414"/>
    <w:rPr>
      <w:rFonts w:ascii="Tahoma" w:eastAsia="Tahoma" w:hAnsi="Tahoma" w:cs="Tahom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2F241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7"/>
      <w:sz w:val="11"/>
      <w:szCs w:val="11"/>
      <w:u w:val="none"/>
    </w:rPr>
  </w:style>
  <w:style w:type="character" w:customStyle="1" w:styleId="Gvdemetni8Exact">
    <w:name w:val="Gövde metni (8) Exact"/>
    <w:basedOn w:val="VarsaylanParagrafYazTipi"/>
    <w:link w:val="Gvdemetni8"/>
    <w:rsid w:val="002F241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9Exact">
    <w:name w:val="Gövde metni (9) Exact"/>
    <w:basedOn w:val="VarsaylanParagrafYazTipi"/>
    <w:link w:val="Gvdemetni9"/>
    <w:rsid w:val="002F24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9"/>
      <w:sz w:val="13"/>
      <w:szCs w:val="13"/>
      <w:u w:val="none"/>
    </w:rPr>
  </w:style>
  <w:style w:type="character" w:customStyle="1" w:styleId="Gvdemetni10Exact">
    <w:name w:val="Gövde metni (10) Exact"/>
    <w:basedOn w:val="VarsaylanParagrafYazTipi"/>
    <w:link w:val="Gvdemetni10"/>
    <w:rsid w:val="002F241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character" w:customStyle="1" w:styleId="Gvdemetni11Exact">
    <w:name w:val="Gövde metni (11) Exact"/>
    <w:basedOn w:val="VarsaylanParagrafYazTipi"/>
    <w:link w:val="Gvdemetni11"/>
    <w:rsid w:val="002F24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6"/>
      <w:sz w:val="12"/>
      <w:szCs w:val="12"/>
      <w:u w:val="none"/>
    </w:rPr>
  </w:style>
  <w:style w:type="character" w:customStyle="1" w:styleId="ResimyazsExact">
    <w:name w:val="Resim yazısı Exact"/>
    <w:basedOn w:val="VarsaylanParagrafYazTipi"/>
    <w:link w:val="Resimyazs"/>
    <w:rsid w:val="002F2414"/>
    <w:rPr>
      <w:rFonts w:ascii="Calibri" w:eastAsia="Calibri" w:hAnsi="Calibri" w:cs="Calibri"/>
      <w:b w:val="0"/>
      <w:bCs w:val="0"/>
      <w:i/>
      <w:iCs/>
      <w:smallCaps w:val="0"/>
      <w:strike w:val="0"/>
      <w:spacing w:val="-8"/>
      <w:sz w:val="12"/>
      <w:szCs w:val="12"/>
      <w:u w:val="none"/>
    </w:rPr>
  </w:style>
  <w:style w:type="character" w:customStyle="1" w:styleId="ResimyazsKaln0ptbolukbraklyorExact">
    <w:name w:val="Resim yazısı + Kalın;0 pt boşluk bırakılıyor Exact"/>
    <w:basedOn w:val="ResimyazsExact"/>
    <w:rsid w:val="002F2414"/>
    <w:rPr>
      <w:b/>
      <w:bCs/>
      <w:color w:val="000000"/>
      <w:spacing w:val="-7"/>
      <w:w w:val="100"/>
      <w:position w:val="0"/>
      <w:lang w:val="tr-TR"/>
    </w:rPr>
  </w:style>
  <w:style w:type="character" w:customStyle="1" w:styleId="Resimyazs6Exact">
    <w:name w:val="Resim yazısı (6) Exact"/>
    <w:basedOn w:val="VarsaylanParagrafYazTipi"/>
    <w:link w:val="Resimyazs6"/>
    <w:rsid w:val="002F241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2">
    <w:name w:val="Gövde metni (2)_"/>
    <w:basedOn w:val="VarsaylanParagrafYazTipi"/>
    <w:link w:val="Gvdemetni20"/>
    <w:rsid w:val="002F241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Calibri11ptKaln">
    <w:name w:val="Gövde metni (2) + Calibri;11 pt;Kalın"/>
    <w:basedOn w:val="Gvdemetni2"/>
    <w:rsid w:val="002F241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tr-TR"/>
    </w:rPr>
  </w:style>
  <w:style w:type="character" w:customStyle="1" w:styleId="Gvdemetni">
    <w:name w:val="Gövde metni_"/>
    <w:basedOn w:val="VarsaylanParagrafYazTipi"/>
    <w:link w:val="Gvdemetni0"/>
    <w:rsid w:val="002F241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GvdemetniKaln">
    <w:name w:val="Gövde metni + Kalın"/>
    <w:basedOn w:val="Gvdemetni"/>
    <w:rsid w:val="002F2414"/>
    <w:rPr>
      <w:b/>
      <w:bCs/>
      <w:color w:val="000000"/>
      <w:w w:val="100"/>
      <w:position w:val="0"/>
      <w:lang w:val="tr-TR"/>
    </w:rPr>
  </w:style>
  <w:style w:type="paragraph" w:customStyle="1" w:styleId="Gvdemetni3">
    <w:name w:val="Gövde metni (3)"/>
    <w:basedOn w:val="Normal"/>
    <w:link w:val="Gvdemetni3Exact"/>
    <w:rsid w:val="002F241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"/>
      <w:sz w:val="43"/>
      <w:szCs w:val="43"/>
    </w:rPr>
  </w:style>
  <w:style w:type="paragraph" w:customStyle="1" w:styleId="Resimyazs2">
    <w:name w:val="Resim yazısı (2)"/>
    <w:basedOn w:val="Normal"/>
    <w:link w:val="Resimyazs2Exact"/>
    <w:rsid w:val="002F241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Resimyazs3">
    <w:name w:val="Resim yazısı (3)"/>
    <w:basedOn w:val="Normal"/>
    <w:link w:val="Resimyazs3Exact"/>
    <w:rsid w:val="002F2414"/>
    <w:pPr>
      <w:shd w:val="clear" w:color="auto" w:fill="FFFFFF"/>
      <w:spacing w:line="0" w:lineRule="atLeast"/>
    </w:pPr>
    <w:rPr>
      <w:rFonts w:ascii="Calibri" w:eastAsia="Calibri" w:hAnsi="Calibri" w:cs="Calibri"/>
      <w:spacing w:val="-16"/>
      <w:sz w:val="18"/>
      <w:szCs w:val="18"/>
    </w:rPr>
  </w:style>
  <w:style w:type="paragraph" w:customStyle="1" w:styleId="Resimyazs4">
    <w:name w:val="Resim yazısı (4)"/>
    <w:basedOn w:val="Normal"/>
    <w:link w:val="Resimyazs4Exact"/>
    <w:rsid w:val="002F2414"/>
    <w:pPr>
      <w:shd w:val="clear" w:color="auto" w:fill="FFFFFF"/>
      <w:spacing w:line="0" w:lineRule="atLeast"/>
    </w:pPr>
    <w:rPr>
      <w:rFonts w:ascii="Tahoma" w:eastAsia="Tahoma" w:hAnsi="Tahoma" w:cs="Tahoma"/>
      <w:spacing w:val="-3"/>
      <w:sz w:val="18"/>
      <w:szCs w:val="18"/>
    </w:rPr>
  </w:style>
  <w:style w:type="paragraph" w:customStyle="1" w:styleId="Resimyazs5">
    <w:name w:val="Resim yazısı (5)"/>
    <w:basedOn w:val="Normal"/>
    <w:link w:val="Resimyazs5Exact"/>
    <w:rsid w:val="002F241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11"/>
      <w:sz w:val="27"/>
      <w:szCs w:val="27"/>
    </w:rPr>
  </w:style>
  <w:style w:type="paragraph" w:customStyle="1" w:styleId="Gvdemetni4">
    <w:name w:val="Gövde metni (4)"/>
    <w:basedOn w:val="Normal"/>
    <w:link w:val="Gvdemetni4Exact"/>
    <w:rsid w:val="002F241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6"/>
      <w:sz w:val="18"/>
      <w:szCs w:val="18"/>
    </w:rPr>
  </w:style>
  <w:style w:type="paragraph" w:customStyle="1" w:styleId="Gvdemetni5">
    <w:name w:val="Gövde metni (5)"/>
    <w:basedOn w:val="Normal"/>
    <w:link w:val="Gvdemetni5Exact"/>
    <w:rsid w:val="002F241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1"/>
      <w:szCs w:val="11"/>
    </w:rPr>
  </w:style>
  <w:style w:type="paragraph" w:customStyle="1" w:styleId="Gvdemetni6">
    <w:name w:val="Gövde metni (6)"/>
    <w:basedOn w:val="Normal"/>
    <w:link w:val="Gvdemetni6Exact"/>
    <w:rsid w:val="002F2414"/>
    <w:pPr>
      <w:shd w:val="clear" w:color="auto" w:fill="FFFFFF"/>
      <w:spacing w:after="420" w:line="0" w:lineRule="atLeast"/>
    </w:pPr>
    <w:rPr>
      <w:rFonts w:ascii="Tahoma" w:eastAsia="Tahoma" w:hAnsi="Tahoma" w:cs="Tahoma"/>
      <w:i/>
      <w:iCs/>
      <w:sz w:val="34"/>
      <w:szCs w:val="34"/>
    </w:rPr>
  </w:style>
  <w:style w:type="paragraph" w:customStyle="1" w:styleId="Gvdemetni7">
    <w:name w:val="Gövde metni (7)"/>
    <w:basedOn w:val="Normal"/>
    <w:link w:val="Gvdemetni7Exact"/>
    <w:rsid w:val="002F2414"/>
    <w:pPr>
      <w:shd w:val="clear" w:color="auto" w:fill="FFFFFF"/>
      <w:spacing w:before="420" w:line="0" w:lineRule="atLeast"/>
      <w:jc w:val="right"/>
    </w:pPr>
    <w:rPr>
      <w:rFonts w:ascii="Trebuchet MS" w:eastAsia="Trebuchet MS" w:hAnsi="Trebuchet MS" w:cs="Trebuchet MS"/>
      <w:i/>
      <w:iCs/>
      <w:spacing w:val="-7"/>
      <w:sz w:val="11"/>
      <w:szCs w:val="11"/>
    </w:rPr>
  </w:style>
  <w:style w:type="paragraph" w:customStyle="1" w:styleId="Gvdemetni8">
    <w:name w:val="Gövde metni (8)"/>
    <w:basedOn w:val="Normal"/>
    <w:link w:val="Gvdemetni8Exact"/>
    <w:rsid w:val="002F2414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1"/>
      <w:szCs w:val="11"/>
    </w:rPr>
  </w:style>
  <w:style w:type="paragraph" w:customStyle="1" w:styleId="Gvdemetni9">
    <w:name w:val="Gövde metni (9)"/>
    <w:basedOn w:val="Normal"/>
    <w:link w:val="Gvdemetni9Exact"/>
    <w:rsid w:val="002F2414"/>
    <w:pPr>
      <w:shd w:val="clear" w:color="auto" w:fill="FFFFFF"/>
      <w:spacing w:line="168" w:lineRule="exact"/>
      <w:jc w:val="right"/>
    </w:pPr>
    <w:rPr>
      <w:rFonts w:ascii="Calibri" w:eastAsia="Calibri" w:hAnsi="Calibri" w:cs="Calibri"/>
      <w:spacing w:val="-9"/>
      <w:sz w:val="13"/>
      <w:szCs w:val="13"/>
    </w:rPr>
  </w:style>
  <w:style w:type="paragraph" w:customStyle="1" w:styleId="Gvdemetni10">
    <w:name w:val="Gövde metni (10)"/>
    <w:basedOn w:val="Normal"/>
    <w:link w:val="Gvdemetni10Exact"/>
    <w:rsid w:val="002F2414"/>
    <w:pPr>
      <w:shd w:val="clear" w:color="auto" w:fill="FFFFFF"/>
      <w:spacing w:line="168" w:lineRule="exact"/>
      <w:jc w:val="right"/>
    </w:pPr>
    <w:rPr>
      <w:rFonts w:ascii="Palatino Linotype" w:eastAsia="Palatino Linotype" w:hAnsi="Palatino Linotype" w:cs="Palatino Linotype"/>
      <w:spacing w:val="-3"/>
      <w:sz w:val="12"/>
      <w:szCs w:val="12"/>
    </w:rPr>
  </w:style>
  <w:style w:type="paragraph" w:customStyle="1" w:styleId="Gvdemetni11">
    <w:name w:val="Gövde metni (11)"/>
    <w:basedOn w:val="Normal"/>
    <w:link w:val="Gvdemetni11Exact"/>
    <w:rsid w:val="002F2414"/>
    <w:pPr>
      <w:shd w:val="clear" w:color="auto" w:fill="FFFFFF"/>
      <w:spacing w:line="168" w:lineRule="exact"/>
      <w:jc w:val="right"/>
    </w:pPr>
    <w:rPr>
      <w:rFonts w:ascii="Trebuchet MS" w:eastAsia="Trebuchet MS" w:hAnsi="Trebuchet MS" w:cs="Trebuchet MS"/>
      <w:spacing w:val="-6"/>
      <w:sz w:val="12"/>
      <w:szCs w:val="12"/>
    </w:rPr>
  </w:style>
  <w:style w:type="paragraph" w:customStyle="1" w:styleId="Resimyazs">
    <w:name w:val="Resim yazısı"/>
    <w:basedOn w:val="Normal"/>
    <w:link w:val="ResimyazsExact"/>
    <w:rsid w:val="002F2414"/>
    <w:pPr>
      <w:shd w:val="clear" w:color="auto" w:fill="FFFFFF"/>
      <w:spacing w:line="139" w:lineRule="exact"/>
      <w:jc w:val="center"/>
    </w:pPr>
    <w:rPr>
      <w:rFonts w:ascii="Calibri" w:eastAsia="Calibri" w:hAnsi="Calibri" w:cs="Calibri"/>
      <w:i/>
      <w:iCs/>
      <w:spacing w:val="-8"/>
      <w:sz w:val="12"/>
      <w:szCs w:val="12"/>
    </w:rPr>
  </w:style>
  <w:style w:type="paragraph" w:customStyle="1" w:styleId="Resimyazs6">
    <w:name w:val="Resim yazısı (6)"/>
    <w:basedOn w:val="Normal"/>
    <w:link w:val="Resimyazs6Exact"/>
    <w:rsid w:val="002F241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1"/>
      <w:szCs w:val="11"/>
    </w:rPr>
  </w:style>
  <w:style w:type="paragraph" w:customStyle="1" w:styleId="Gvdemetni20">
    <w:name w:val="Gövde metni (2)"/>
    <w:basedOn w:val="Normal"/>
    <w:link w:val="Gvdemetni2"/>
    <w:rsid w:val="002F2414"/>
    <w:pPr>
      <w:shd w:val="clear" w:color="auto" w:fill="FFFFFF"/>
      <w:spacing w:after="6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Gvdemetni0">
    <w:name w:val="Gövde metni"/>
    <w:basedOn w:val="Normal"/>
    <w:link w:val="Gvdemetni"/>
    <w:rsid w:val="002F2414"/>
    <w:pPr>
      <w:shd w:val="clear" w:color="auto" w:fill="FFFFFF"/>
      <w:spacing w:before="480" w:line="278" w:lineRule="exact"/>
      <w:jc w:val="center"/>
    </w:pPr>
    <w:rPr>
      <w:rFonts w:ascii="Calibri" w:eastAsia="Calibri" w:hAnsi="Calibri" w:cs="Calibri"/>
      <w:i/>
      <w:i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tkemlak</cp:lastModifiedBy>
  <cp:revision>2</cp:revision>
  <dcterms:created xsi:type="dcterms:W3CDTF">2012-06-16T13:30:00Z</dcterms:created>
  <dcterms:modified xsi:type="dcterms:W3CDTF">2012-06-16T13:30:00Z</dcterms:modified>
</cp:coreProperties>
</file>