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8B0" w:rsidRDefault="006658B0">
      <w:pPr>
        <w:pStyle w:val="Balk10"/>
        <w:framePr w:w="10531" w:h="1770" w:hRule="exact" w:wrap="none" w:vAnchor="page" w:hAnchor="page" w:x="698" w:y="541"/>
        <w:shd w:val="clear" w:color="auto" w:fill="auto"/>
        <w:spacing w:after="0" w:line="1700" w:lineRule="exact"/>
        <w:ind w:right="1100"/>
      </w:pPr>
    </w:p>
    <w:p w:rsidR="006658B0" w:rsidRDefault="00C2474E">
      <w:pPr>
        <w:pStyle w:val="Gvdemetni20"/>
        <w:framePr w:w="10531" w:h="864" w:hRule="exact" w:wrap="none" w:vAnchor="page" w:hAnchor="page" w:x="698" w:y="2189"/>
        <w:shd w:val="clear" w:color="auto" w:fill="auto"/>
        <w:ind w:left="3260"/>
      </w:pPr>
      <w:r>
        <w:t>T.C.</w:t>
      </w:r>
    </w:p>
    <w:p w:rsidR="006658B0" w:rsidRDefault="00C2474E">
      <w:pPr>
        <w:pStyle w:val="Gvdemetni20"/>
        <w:framePr w:w="10531" w:h="864" w:hRule="exact" w:wrap="none" w:vAnchor="page" w:hAnchor="page" w:x="698" w:y="2189"/>
        <w:shd w:val="clear" w:color="auto" w:fill="auto"/>
        <w:ind w:left="3260" w:right="4520"/>
      </w:pPr>
      <w:r>
        <w:t>ÇEVRE VE ŞEHİRCİLİK BAKANLIĞI</w:t>
      </w:r>
    </w:p>
    <w:p w:rsidR="006658B0" w:rsidRDefault="00C2474E">
      <w:pPr>
        <w:pStyle w:val="Balk30"/>
        <w:framePr w:w="10531" w:h="4666" w:hRule="exact" w:wrap="none" w:vAnchor="page" w:hAnchor="page" w:x="698" w:y="3486"/>
        <w:shd w:val="clear" w:color="auto" w:fill="auto"/>
        <w:spacing w:before="0" w:after="50" w:line="380" w:lineRule="exact"/>
        <w:ind w:right="20"/>
      </w:pPr>
      <w:bookmarkStart w:id="0" w:name="bookmark1"/>
      <w:r>
        <w:t>T.C. ÇEVRE VE ŞEHİRCİLİK BAKANLIĞI</w:t>
      </w:r>
      <w:bookmarkEnd w:id="0"/>
    </w:p>
    <w:p w:rsidR="006658B0" w:rsidRDefault="00C2474E">
      <w:pPr>
        <w:pStyle w:val="Balk40"/>
        <w:framePr w:w="10531" w:h="4666" w:hRule="exact" w:wrap="none" w:vAnchor="page" w:hAnchor="page" w:x="698" w:y="3486"/>
        <w:shd w:val="clear" w:color="auto" w:fill="auto"/>
        <w:spacing w:before="0" w:after="118" w:line="310" w:lineRule="exact"/>
        <w:ind w:right="20"/>
      </w:pPr>
      <w:bookmarkStart w:id="1" w:name="bookmark2"/>
      <w:r>
        <w:t>DUYURU</w:t>
      </w:r>
      <w:bookmarkEnd w:id="1"/>
    </w:p>
    <w:p w:rsidR="006658B0" w:rsidRDefault="00C2474E">
      <w:pPr>
        <w:pStyle w:val="Gvdemetni0"/>
        <w:framePr w:w="10531" w:h="4666" w:hRule="exact" w:wrap="none" w:vAnchor="page" w:hAnchor="page" w:x="698" w:y="3486"/>
        <w:shd w:val="clear" w:color="auto" w:fill="auto"/>
        <w:spacing w:before="0"/>
        <w:ind w:left="60" w:right="20"/>
      </w:pPr>
      <w:r>
        <w:t>BATMAN İLİNİN KOZLUK VE BEŞİRİ İLÇELERİ İLE SİİRT İLİNİN KURTALAN İLÇESİ SINIRLARI İÇERİSİNDE, HİDRO DİZAYN MÜH. MÜŞ. İNŞ. VE TİC. A.Ş. TARAFINDAN PLANLANAN KÖPRÜBAŞI HİDRO ELEKTRİK SANTRALİ, BAHÇELİ GÖLETİ VE SULAMA ALANLARI, GARZAN SULAMA ALANLARI, BATMA</w:t>
      </w:r>
      <w:r>
        <w:t xml:space="preserve">N SULAMA ALANLARI, MALZEME OCAKLARI, KIRMA ELEME, BETON SANTRALİ PROJESİNİN YAPILMASI </w:t>
      </w:r>
      <w:proofErr w:type="gramStart"/>
      <w:r>
        <w:t>PLANLANMAKTADIR.SÖZ</w:t>
      </w:r>
      <w:proofErr w:type="gramEnd"/>
      <w:r>
        <w:t xml:space="preserve"> KONUSU PROJE İÇİN ÇEVRESEL ETKİ DEĞERLENDİRMESİ (ÇED)YÖNETMELİGİ’NİN 9. MADDESİ GEREĞİNCE AŞAĞIDA BELİRTİLEN TARİH VE SAATTE FAALİYETLE İLGİLİ HALKI B</w:t>
      </w:r>
      <w:r>
        <w:t xml:space="preserve">İLGİLENDİRMEK,GÖRÜŞ VE ÖNERİLERİ ALMAK İÇİN </w:t>
      </w:r>
      <w:r>
        <w:rPr>
          <w:rStyle w:val="GvdemetniKaln0ptbolukbraklyor"/>
        </w:rPr>
        <w:t xml:space="preserve">“HALKIN KATILIMI TOPLANTISI” </w:t>
      </w:r>
      <w:r>
        <w:t>YAPILACAKTIR,</w:t>
      </w:r>
    </w:p>
    <w:p w:rsidR="006658B0" w:rsidRDefault="00C2474E">
      <w:pPr>
        <w:pStyle w:val="Gvdemetni0"/>
        <w:framePr w:w="10531" w:h="4666" w:hRule="exact" w:wrap="none" w:vAnchor="page" w:hAnchor="page" w:x="698" w:y="3486"/>
        <w:shd w:val="clear" w:color="auto" w:fill="auto"/>
        <w:spacing w:before="0" w:line="210" w:lineRule="exact"/>
        <w:ind w:left="60"/>
      </w:pPr>
      <w:r>
        <w:t>HALKIMIZA SAYGI İLE DUYURULUR.</w:t>
      </w:r>
    </w:p>
    <w:p w:rsidR="006658B0" w:rsidRDefault="00C2474E">
      <w:pPr>
        <w:pStyle w:val="Gvdemetni30"/>
        <w:framePr w:w="3019" w:h="1439" w:hRule="exact" w:wrap="none" w:vAnchor="page" w:hAnchor="page" w:x="875" w:y="8473"/>
        <w:shd w:val="clear" w:color="auto" w:fill="auto"/>
      </w:pPr>
      <w:r>
        <w:t>TOPLANTI YERİ 1 TOPLANTI YERİNİN ADRESİ TOPLANTI TARİHÎ TOPLANTI SAATİ</w:t>
      </w:r>
    </w:p>
    <w:p w:rsidR="006658B0" w:rsidRDefault="00C2474E">
      <w:pPr>
        <w:pStyle w:val="Gvdemetni30"/>
        <w:framePr w:w="5971" w:h="1434" w:hRule="exact" w:wrap="none" w:vAnchor="page" w:hAnchor="page" w:x="4437" w:y="8478"/>
        <w:shd w:val="clear" w:color="auto" w:fill="auto"/>
        <w:ind w:left="20"/>
        <w:jc w:val="both"/>
      </w:pPr>
      <w:r>
        <w:t xml:space="preserve">KOZLUK BELEDİYESİ BELEDİYE KONFERANS SALONU KOZLUK BELEDİYESİ </w:t>
      </w:r>
      <w:r>
        <w:t>KOZLUK/BATMAN</w:t>
      </w:r>
    </w:p>
    <w:p w:rsidR="006658B0" w:rsidRDefault="00C2474E">
      <w:pPr>
        <w:pStyle w:val="Gvdemetni30"/>
        <w:framePr w:w="5971" w:h="1434" w:hRule="exact" w:wrap="none" w:vAnchor="page" w:hAnchor="page" w:x="4437" w:y="8478"/>
        <w:shd w:val="clear" w:color="auto" w:fill="auto"/>
        <w:ind w:left="20" w:right="4780"/>
      </w:pPr>
      <w:r>
        <w:t xml:space="preserve">28.11.2012 </w:t>
      </w:r>
      <w:proofErr w:type="gramStart"/>
      <w:r>
        <w:rPr>
          <w:rStyle w:val="Gvdemetni311pt0ptbolukbraklyor"/>
          <w:b/>
          <w:bCs/>
        </w:rPr>
        <w:t>10:00</w:t>
      </w:r>
      <w:proofErr w:type="gramEnd"/>
    </w:p>
    <w:p w:rsidR="006658B0" w:rsidRDefault="00C2474E">
      <w:pPr>
        <w:pStyle w:val="Gvdemetni30"/>
        <w:framePr w:w="3014" w:h="1681" w:hRule="exact" w:wrap="none" w:vAnchor="page" w:hAnchor="page" w:x="880" w:y="10314"/>
        <w:shd w:val="clear" w:color="auto" w:fill="auto"/>
        <w:spacing w:after="321" w:line="210" w:lineRule="exact"/>
      </w:pPr>
      <w:r>
        <w:t>TOPLANTI YERİ 2</w:t>
      </w:r>
    </w:p>
    <w:p w:rsidR="006658B0" w:rsidRDefault="00C2474E">
      <w:pPr>
        <w:pStyle w:val="Gvdemetni30"/>
        <w:framePr w:w="3014" w:h="1681" w:hRule="exact" w:wrap="none" w:vAnchor="page" w:hAnchor="page" w:x="880" w:y="10314"/>
        <w:shd w:val="clear" w:color="auto" w:fill="auto"/>
        <w:spacing w:line="341" w:lineRule="exact"/>
      </w:pPr>
      <w:r>
        <w:t>TOPLANTI YERİNİN ADRESİ TOPLANTI TARİHİ TOPLANTI SAATİ</w:t>
      </w:r>
    </w:p>
    <w:p w:rsidR="006658B0" w:rsidRDefault="00C2474E">
      <w:pPr>
        <w:pStyle w:val="Gvdemetni30"/>
        <w:framePr w:w="6797" w:h="1761" w:hRule="exact" w:wrap="none" w:vAnchor="page" w:hAnchor="page" w:x="4427" w:y="10244"/>
        <w:shd w:val="clear" w:color="auto" w:fill="auto"/>
        <w:ind w:left="20"/>
      </w:pPr>
      <w:r>
        <w:t xml:space="preserve">YANARSU KÖYÜ KÖY MUHTARI ODASI </w:t>
      </w:r>
      <w:proofErr w:type="gramStart"/>
      <w:r>
        <w:t>(</w:t>
      </w:r>
      <w:proofErr w:type="gramEnd"/>
      <w:r>
        <w:t>MUHTARLIK TOPLANTI ODASD/KURTALAN/SİİRT YANARSU KÖYÜ KURTALAN /SİİRT</w:t>
      </w:r>
    </w:p>
    <w:p w:rsidR="006658B0" w:rsidRDefault="00C2474E">
      <w:pPr>
        <w:pStyle w:val="Gvdemetni30"/>
        <w:framePr w:w="6797" w:h="1761" w:hRule="exact" w:wrap="none" w:vAnchor="page" w:hAnchor="page" w:x="4427" w:y="10244"/>
        <w:shd w:val="clear" w:color="auto" w:fill="auto"/>
        <w:ind w:left="20" w:right="5580"/>
      </w:pPr>
      <w:r>
        <w:t xml:space="preserve">28.11.2012 </w:t>
      </w:r>
      <w:proofErr w:type="gramStart"/>
      <w:r>
        <w:t>14:00</w:t>
      </w:r>
      <w:proofErr w:type="gramEnd"/>
    </w:p>
    <w:p w:rsidR="006658B0" w:rsidRDefault="00C2474E">
      <w:pPr>
        <w:pStyle w:val="Gvdemetni30"/>
        <w:framePr w:w="8717" w:h="1070" w:hRule="exact" w:wrap="none" w:vAnchor="page" w:hAnchor="page" w:x="885" w:y="12318"/>
        <w:shd w:val="clear" w:color="auto" w:fill="auto"/>
        <w:ind w:left="20" w:right="260"/>
      </w:pPr>
      <w:r>
        <w:t>PROJE SAHİBİ</w:t>
      </w:r>
      <w:r>
        <w:rPr>
          <w:rStyle w:val="Gvdemetni3KalnDeil0ptbolukbraklyor"/>
        </w:rPr>
        <w:t xml:space="preserve">: HİDRODİZAYN MÜH. MÜŞ. İNŞ. VE TİC. A.Ş. </w:t>
      </w:r>
      <w:r>
        <w:t>TEL : (312)473 41 00 FAKS : (312)473 41 90</w:t>
      </w:r>
    </w:p>
    <w:p w:rsidR="006658B0" w:rsidRDefault="00C2474E">
      <w:pPr>
        <w:pStyle w:val="Gvdemetni30"/>
        <w:framePr w:w="8717" w:h="643" w:hRule="exact" w:wrap="none" w:vAnchor="page" w:hAnchor="page" w:x="885" w:y="13770"/>
        <w:shd w:val="clear" w:color="auto" w:fill="auto"/>
        <w:spacing w:after="56" w:line="210" w:lineRule="exact"/>
        <w:ind w:left="20"/>
      </w:pPr>
      <w:r>
        <w:t>ÇED RAPORUNU HAZIRLAYAN KURULUŞ</w:t>
      </w:r>
    </w:p>
    <w:p w:rsidR="006658B0" w:rsidRDefault="00C2474E">
      <w:pPr>
        <w:pStyle w:val="Gvdemetni0"/>
        <w:framePr w:w="8717" w:h="643" w:hRule="exact" w:wrap="none" w:vAnchor="page" w:hAnchor="page" w:x="885" w:y="13770"/>
        <w:shd w:val="clear" w:color="auto" w:fill="auto"/>
        <w:spacing w:before="0" w:line="210" w:lineRule="exact"/>
        <w:ind w:left="20"/>
        <w:jc w:val="left"/>
      </w:pPr>
      <w:r>
        <w:t>ENVOY ÇEVRE MÜHENDİSLİK VE DANIŞMANLIK HİZMETLERİ SAN. TİC.LTD. ŞTİ.</w:t>
      </w:r>
    </w:p>
    <w:p w:rsidR="006658B0" w:rsidRDefault="00C2474E">
      <w:pPr>
        <w:pStyle w:val="Gvdemetni0"/>
        <w:framePr w:w="682" w:h="608" w:hRule="exact" w:wrap="none" w:vAnchor="page" w:hAnchor="page" w:x="813" w:y="14480"/>
        <w:shd w:val="clear" w:color="auto" w:fill="auto"/>
        <w:spacing w:before="0" w:after="92" w:line="210" w:lineRule="exact"/>
        <w:ind w:left="100"/>
        <w:jc w:val="left"/>
      </w:pPr>
      <w:r>
        <w:t>TEL</w:t>
      </w:r>
    </w:p>
    <w:p w:rsidR="006658B0" w:rsidRDefault="00C2474E">
      <w:pPr>
        <w:pStyle w:val="Gvdemetni0"/>
        <w:framePr w:w="682" w:h="608" w:hRule="exact" w:wrap="none" w:vAnchor="page" w:hAnchor="page" w:x="813" w:y="14480"/>
        <w:shd w:val="clear" w:color="auto" w:fill="auto"/>
        <w:spacing w:before="0" w:line="210" w:lineRule="exact"/>
        <w:ind w:left="100"/>
        <w:jc w:val="left"/>
      </w:pPr>
      <w:r>
        <w:t>FAKS</w:t>
      </w:r>
    </w:p>
    <w:p w:rsidR="006658B0" w:rsidRDefault="00C2474E">
      <w:pPr>
        <w:pStyle w:val="Gvdemetni0"/>
        <w:framePr w:w="1776" w:h="748" w:hRule="exact" w:wrap="none" w:vAnchor="page" w:hAnchor="page" w:x="1638" w:y="14372"/>
        <w:shd w:val="clear" w:color="auto" w:fill="auto"/>
        <w:spacing w:before="0"/>
        <w:ind w:left="100" w:right="120"/>
      </w:pPr>
      <w:r>
        <w:t>0342-322 32 40 0342-322 32 41</w:t>
      </w:r>
    </w:p>
    <w:p w:rsidR="006658B0" w:rsidRDefault="00C2474E">
      <w:pPr>
        <w:pStyle w:val="Balk20"/>
        <w:framePr w:wrap="none" w:vAnchor="page" w:hAnchor="page" w:x="5421" w:y="15333"/>
        <w:shd w:val="clear" w:color="auto" w:fill="auto"/>
        <w:spacing w:line="500" w:lineRule="exact"/>
      </w:pPr>
      <w:bookmarkStart w:id="2" w:name="bookmark3"/>
      <w:r>
        <w:t>• f •</w:t>
      </w:r>
      <w:bookmarkEnd w:id="2"/>
    </w:p>
    <w:p w:rsidR="006658B0" w:rsidRDefault="006658B0">
      <w:pPr>
        <w:rPr>
          <w:sz w:val="2"/>
          <w:szCs w:val="2"/>
        </w:rPr>
      </w:pPr>
    </w:p>
    <w:sectPr w:rsidR="006658B0" w:rsidSect="006658B0">
      <w:pgSz w:w="11906"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74E" w:rsidRDefault="00C2474E" w:rsidP="006658B0">
      <w:r>
        <w:separator/>
      </w:r>
    </w:p>
  </w:endnote>
  <w:endnote w:type="continuationSeparator" w:id="0">
    <w:p w:rsidR="00C2474E" w:rsidRDefault="00C2474E" w:rsidP="006658B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A2"/>
    <w:family w:val="modern"/>
    <w:pitch w:val="fixed"/>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Consolas">
    <w:panose1 w:val="020B0609020204030204"/>
    <w:charset w:val="A2"/>
    <w:family w:val="modern"/>
    <w:pitch w:val="fixed"/>
    <w:sig w:usb0="A00002EF" w:usb1="4000204B" w:usb2="00000000" w:usb3="00000000" w:csb0="0000009F" w:csb1="00000000"/>
  </w:font>
  <w:font w:name="Arial">
    <w:panose1 w:val="020B0604020202020204"/>
    <w:charset w:val="A2"/>
    <w:family w:val="swiss"/>
    <w:pitch w:val="variable"/>
    <w:sig w:usb0="20002A87" w:usb1="80000000" w:usb2="00000008" w:usb3="00000000" w:csb0="000001FF" w:csb1="00000000"/>
  </w:font>
  <w:font w:name="Segoe UI">
    <w:panose1 w:val="020B0502040204020203"/>
    <w:charset w:val="A2"/>
    <w:family w:val="swiss"/>
    <w:pitch w:val="variable"/>
    <w:sig w:usb0="E00022FF" w:usb1="C000205B" w:usb2="00000009" w:usb3="00000000" w:csb0="000001DF"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74E" w:rsidRDefault="00C2474E"/>
  </w:footnote>
  <w:footnote w:type="continuationSeparator" w:id="0">
    <w:p w:rsidR="00C2474E" w:rsidRDefault="00C2474E"/>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6658B0"/>
    <w:rsid w:val="006658B0"/>
    <w:rsid w:val="00A71DBB"/>
    <w:rsid w:val="00C2474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658B0"/>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6658B0"/>
    <w:rPr>
      <w:color w:val="000080"/>
      <w:u w:val="single"/>
    </w:rPr>
  </w:style>
  <w:style w:type="character" w:customStyle="1" w:styleId="Balk1">
    <w:name w:val="Başlık #1_"/>
    <w:basedOn w:val="VarsaylanParagrafYazTipi"/>
    <w:link w:val="Balk10"/>
    <w:rsid w:val="006658B0"/>
    <w:rPr>
      <w:rFonts w:ascii="Consolas" w:eastAsia="Consolas" w:hAnsi="Consolas" w:cs="Consolas"/>
      <w:b/>
      <w:bCs/>
      <w:i w:val="0"/>
      <w:iCs w:val="0"/>
      <w:smallCaps w:val="0"/>
      <w:strike w:val="0"/>
      <w:spacing w:val="-268"/>
      <w:sz w:val="170"/>
      <w:szCs w:val="170"/>
      <w:u w:val="none"/>
    </w:rPr>
  </w:style>
  <w:style w:type="character" w:customStyle="1" w:styleId="Gvdemetni2">
    <w:name w:val="Gövde metni (2)_"/>
    <w:basedOn w:val="VarsaylanParagrafYazTipi"/>
    <w:link w:val="Gvdemetni20"/>
    <w:rsid w:val="006658B0"/>
    <w:rPr>
      <w:rFonts w:ascii="Arial" w:eastAsia="Arial" w:hAnsi="Arial" w:cs="Arial"/>
      <w:b/>
      <w:bCs/>
      <w:i w:val="0"/>
      <w:iCs w:val="0"/>
      <w:smallCaps w:val="0"/>
      <w:strike w:val="0"/>
      <w:spacing w:val="-9"/>
      <w:sz w:val="25"/>
      <w:szCs w:val="25"/>
      <w:u w:val="none"/>
    </w:rPr>
  </w:style>
  <w:style w:type="character" w:customStyle="1" w:styleId="Balk3">
    <w:name w:val="Başlık #3_"/>
    <w:basedOn w:val="VarsaylanParagrafYazTipi"/>
    <w:link w:val="Balk30"/>
    <w:rsid w:val="006658B0"/>
    <w:rPr>
      <w:rFonts w:ascii="Arial" w:eastAsia="Arial" w:hAnsi="Arial" w:cs="Arial"/>
      <w:b/>
      <w:bCs/>
      <w:i w:val="0"/>
      <w:iCs w:val="0"/>
      <w:smallCaps w:val="0"/>
      <w:strike w:val="0"/>
      <w:spacing w:val="-11"/>
      <w:sz w:val="38"/>
      <w:szCs w:val="38"/>
      <w:u w:val="none"/>
    </w:rPr>
  </w:style>
  <w:style w:type="character" w:customStyle="1" w:styleId="Balk4">
    <w:name w:val="Başlık #4_"/>
    <w:basedOn w:val="VarsaylanParagrafYazTipi"/>
    <w:link w:val="Balk40"/>
    <w:rsid w:val="006658B0"/>
    <w:rPr>
      <w:rFonts w:ascii="Segoe UI" w:eastAsia="Segoe UI" w:hAnsi="Segoe UI" w:cs="Segoe UI"/>
      <w:b/>
      <w:bCs/>
      <w:i w:val="0"/>
      <w:iCs w:val="0"/>
      <w:smallCaps w:val="0"/>
      <w:strike w:val="0"/>
      <w:spacing w:val="3"/>
      <w:sz w:val="31"/>
      <w:szCs w:val="31"/>
      <w:u w:val="none"/>
    </w:rPr>
  </w:style>
  <w:style w:type="character" w:customStyle="1" w:styleId="Gvdemetni">
    <w:name w:val="Gövde metni_"/>
    <w:basedOn w:val="VarsaylanParagrafYazTipi"/>
    <w:link w:val="Gvdemetni0"/>
    <w:rsid w:val="006658B0"/>
    <w:rPr>
      <w:rFonts w:ascii="Arial" w:eastAsia="Arial" w:hAnsi="Arial" w:cs="Arial"/>
      <w:b w:val="0"/>
      <w:bCs w:val="0"/>
      <w:i w:val="0"/>
      <w:iCs w:val="0"/>
      <w:smallCaps w:val="0"/>
      <w:strike w:val="0"/>
      <w:spacing w:val="-3"/>
      <w:sz w:val="21"/>
      <w:szCs w:val="21"/>
      <w:u w:val="none"/>
    </w:rPr>
  </w:style>
  <w:style w:type="character" w:customStyle="1" w:styleId="GvdemetniKaln0ptbolukbraklyor">
    <w:name w:val="Gövde metni + Kalın;0 pt boşluk bırakılıyor"/>
    <w:basedOn w:val="Gvdemetni"/>
    <w:rsid w:val="006658B0"/>
    <w:rPr>
      <w:b/>
      <w:bCs/>
      <w:color w:val="000000"/>
      <w:spacing w:val="-5"/>
      <w:w w:val="100"/>
      <w:position w:val="0"/>
      <w:lang w:val="tr-TR"/>
    </w:rPr>
  </w:style>
  <w:style w:type="character" w:customStyle="1" w:styleId="Gvdemetni3">
    <w:name w:val="Gövde metni (3)_"/>
    <w:basedOn w:val="VarsaylanParagrafYazTipi"/>
    <w:link w:val="Gvdemetni30"/>
    <w:rsid w:val="006658B0"/>
    <w:rPr>
      <w:rFonts w:ascii="Arial" w:eastAsia="Arial" w:hAnsi="Arial" w:cs="Arial"/>
      <w:b/>
      <w:bCs/>
      <w:i w:val="0"/>
      <w:iCs w:val="0"/>
      <w:smallCaps w:val="0"/>
      <w:strike w:val="0"/>
      <w:spacing w:val="-5"/>
      <w:sz w:val="21"/>
      <w:szCs w:val="21"/>
      <w:u w:val="none"/>
    </w:rPr>
  </w:style>
  <w:style w:type="character" w:customStyle="1" w:styleId="Gvdemetni311pt0ptbolukbraklyor">
    <w:name w:val="Gövde metni (3) + 11 pt;0 pt boşluk bırakılıyor"/>
    <w:basedOn w:val="Gvdemetni3"/>
    <w:rsid w:val="006658B0"/>
    <w:rPr>
      <w:color w:val="000000"/>
      <w:spacing w:val="-7"/>
      <w:w w:val="100"/>
      <w:position w:val="0"/>
      <w:sz w:val="22"/>
      <w:szCs w:val="22"/>
      <w:lang w:val="tr-TR"/>
    </w:rPr>
  </w:style>
  <w:style w:type="character" w:customStyle="1" w:styleId="Gvdemetni3KalnDeil0ptbolukbraklyor">
    <w:name w:val="Gövde metni (3) + Kalın Değil;0 pt boşluk bırakılıyor"/>
    <w:basedOn w:val="Gvdemetni3"/>
    <w:rsid w:val="006658B0"/>
    <w:rPr>
      <w:b/>
      <w:bCs/>
      <w:color w:val="000000"/>
      <w:spacing w:val="-3"/>
      <w:w w:val="100"/>
      <w:position w:val="0"/>
      <w:lang w:val="tr-TR"/>
    </w:rPr>
  </w:style>
  <w:style w:type="character" w:customStyle="1" w:styleId="Balk2">
    <w:name w:val="Başlık #2_"/>
    <w:basedOn w:val="VarsaylanParagrafYazTipi"/>
    <w:link w:val="Balk20"/>
    <w:rsid w:val="006658B0"/>
    <w:rPr>
      <w:rFonts w:ascii="Consolas" w:eastAsia="Consolas" w:hAnsi="Consolas" w:cs="Consolas"/>
      <w:b/>
      <w:bCs/>
      <w:i w:val="0"/>
      <w:iCs w:val="0"/>
      <w:smallCaps w:val="0"/>
      <w:strike w:val="0"/>
      <w:sz w:val="50"/>
      <w:szCs w:val="50"/>
      <w:u w:val="none"/>
    </w:rPr>
  </w:style>
  <w:style w:type="paragraph" w:customStyle="1" w:styleId="Balk10">
    <w:name w:val="Başlık #1"/>
    <w:basedOn w:val="Normal"/>
    <w:link w:val="Balk1"/>
    <w:rsid w:val="006658B0"/>
    <w:pPr>
      <w:shd w:val="clear" w:color="auto" w:fill="FFFFFF"/>
      <w:spacing w:after="120" w:line="0" w:lineRule="atLeast"/>
      <w:jc w:val="center"/>
      <w:outlineLvl w:val="0"/>
    </w:pPr>
    <w:rPr>
      <w:rFonts w:ascii="Consolas" w:eastAsia="Consolas" w:hAnsi="Consolas" w:cs="Consolas"/>
      <w:b/>
      <w:bCs/>
      <w:spacing w:val="-268"/>
      <w:sz w:val="170"/>
      <w:szCs w:val="170"/>
    </w:rPr>
  </w:style>
  <w:style w:type="paragraph" w:customStyle="1" w:styleId="Gvdemetni20">
    <w:name w:val="Gövde metni (2)"/>
    <w:basedOn w:val="Normal"/>
    <w:link w:val="Gvdemetni2"/>
    <w:rsid w:val="006658B0"/>
    <w:pPr>
      <w:shd w:val="clear" w:color="auto" w:fill="FFFFFF"/>
      <w:spacing w:line="274" w:lineRule="exact"/>
    </w:pPr>
    <w:rPr>
      <w:rFonts w:ascii="Arial" w:eastAsia="Arial" w:hAnsi="Arial" w:cs="Arial"/>
      <w:b/>
      <w:bCs/>
      <w:spacing w:val="-9"/>
      <w:sz w:val="25"/>
      <w:szCs w:val="25"/>
    </w:rPr>
  </w:style>
  <w:style w:type="paragraph" w:customStyle="1" w:styleId="Balk30">
    <w:name w:val="Başlık #3"/>
    <w:basedOn w:val="Normal"/>
    <w:link w:val="Balk3"/>
    <w:rsid w:val="006658B0"/>
    <w:pPr>
      <w:shd w:val="clear" w:color="auto" w:fill="FFFFFF"/>
      <w:spacing w:before="540" w:after="120" w:line="0" w:lineRule="atLeast"/>
      <w:jc w:val="center"/>
      <w:outlineLvl w:val="2"/>
    </w:pPr>
    <w:rPr>
      <w:rFonts w:ascii="Arial" w:eastAsia="Arial" w:hAnsi="Arial" w:cs="Arial"/>
      <w:b/>
      <w:bCs/>
      <w:spacing w:val="-11"/>
      <w:sz w:val="38"/>
      <w:szCs w:val="38"/>
    </w:rPr>
  </w:style>
  <w:style w:type="paragraph" w:customStyle="1" w:styleId="Balk40">
    <w:name w:val="Başlık #4"/>
    <w:basedOn w:val="Normal"/>
    <w:link w:val="Balk4"/>
    <w:rsid w:val="006658B0"/>
    <w:pPr>
      <w:shd w:val="clear" w:color="auto" w:fill="FFFFFF"/>
      <w:spacing w:before="120" w:after="240" w:line="0" w:lineRule="atLeast"/>
      <w:jc w:val="center"/>
      <w:outlineLvl w:val="3"/>
    </w:pPr>
    <w:rPr>
      <w:rFonts w:ascii="Segoe UI" w:eastAsia="Segoe UI" w:hAnsi="Segoe UI" w:cs="Segoe UI"/>
      <w:b/>
      <w:bCs/>
      <w:spacing w:val="3"/>
      <w:sz w:val="31"/>
      <w:szCs w:val="31"/>
    </w:rPr>
  </w:style>
  <w:style w:type="paragraph" w:customStyle="1" w:styleId="Gvdemetni0">
    <w:name w:val="Gövde metni"/>
    <w:basedOn w:val="Normal"/>
    <w:link w:val="Gvdemetni"/>
    <w:rsid w:val="006658B0"/>
    <w:pPr>
      <w:shd w:val="clear" w:color="auto" w:fill="FFFFFF"/>
      <w:spacing w:before="240" w:line="346" w:lineRule="exact"/>
      <w:jc w:val="both"/>
    </w:pPr>
    <w:rPr>
      <w:rFonts w:ascii="Arial" w:eastAsia="Arial" w:hAnsi="Arial" w:cs="Arial"/>
      <w:spacing w:val="-3"/>
      <w:sz w:val="21"/>
      <w:szCs w:val="21"/>
    </w:rPr>
  </w:style>
  <w:style w:type="paragraph" w:customStyle="1" w:styleId="Gvdemetni30">
    <w:name w:val="Gövde metni (3)"/>
    <w:basedOn w:val="Normal"/>
    <w:link w:val="Gvdemetni3"/>
    <w:rsid w:val="006658B0"/>
    <w:pPr>
      <w:shd w:val="clear" w:color="auto" w:fill="FFFFFF"/>
      <w:spacing w:line="346" w:lineRule="exact"/>
    </w:pPr>
    <w:rPr>
      <w:rFonts w:ascii="Arial" w:eastAsia="Arial" w:hAnsi="Arial" w:cs="Arial"/>
      <w:b/>
      <w:bCs/>
      <w:spacing w:val="-5"/>
      <w:sz w:val="21"/>
      <w:szCs w:val="21"/>
    </w:rPr>
  </w:style>
  <w:style w:type="paragraph" w:customStyle="1" w:styleId="Balk20">
    <w:name w:val="Başlık #2"/>
    <w:basedOn w:val="Normal"/>
    <w:link w:val="Balk2"/>
    <w:rsid w:val="006658B0"/>
    <w:pPr>
      <w:shd w:val="clear" w:color="auto" w:fill="FFFFFF"/>
      <w:spacing w:line="0" w:lineRule="atLeast"/>
      <w:outlineLvl w:val="1"/>
    </w:pPr>
    <w:rPr>
      <w:rFonts w:ascii="Consolas" w:eastAsia="Consolas" w:hAnsi="Consolas" w:cs="Consolas"/>
      <w:b/>
      <w:bCs/>
      <w:sz w:val="50"/>
      <w:szCs w:val="5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tkemlak</dc:creator>
  <cp:lastModifiedBy>tkemlak</cp:lastModifiedBy>
  <cp:revision>1</cp:revision>
  <dcterms:created xsi:type="dcterms:W3CDTF">2012-11-15T09:15:00Z</dcterms:created>
  <dcterms:modified xsi:type="dcterms:W3CDTF">2012-11-15T09:16:00Z</dcterms:modified>
</cp:coreProperties>
</file>