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B5F" w:rsidRPr="00473B5F" w:rsidRDefault="00473B5F" w:rsidP="00473B5F">
      <w:pPr>
        <w:spacing w:after="0" w:line="240" w:lineRule="auto"/>
        <w:textAlignment w:val="baseline"/>
        <w:rPr>
          <w:rFonts w:ascii="Times New Roman" w:eastAsia="Times New Roman" w:hAnsi="Times New Roman" w:cs="Times New Roman"/>
          <w:b/>
          <w:bCs/>
          <w:color w:val="ED1C24"/>
          <w:sz w:val="20"/>
          <w:szCs w:val="20"/>
          <w:lang w:eastAsia="tr-TR"/>
        </w:rPr>
      </w:pPr>
      <w:r w:rsidRPr="00473B5F">
        <w:rPr>
          <w:rFonts w:ascii="Times New Roman" w:eastAsia="Times New Roman" w:hAnsi="Times New Roman" w:cs="Times New Roman"/>
          <w:b/>
          <w:bCs/>
          <w:color w:val="ED1C24"/>
          <w:sz w:val="20"/>
          <w:szCs w:val="20"/>
          <w:lang w:eastAsia="tr-TR"/>
        </w:rPr>
        <w:t>ATAŞEHİR GENÇLİK MERKEZİ BİNASI TADİLAT İŞİ ALIMI</w:t>
      </w:r>
    </w:p>
    <w:p w:rsidR="00473B5F" w:rsidRPr="00473B5F" w:rsidRDefault="00473B5F" w:rsidP="00473B5F">
      <w:pPr>
        <w:shd w:val="clear" w:color="auto" w:fill="FFFFFF"/>
        <w:spacing w:after="0" w:line="240" w:lineRule="auto"/>
        <w:jc w:val="center"/>
        <w:textAlignment w:val="baseline"/>
        <w:rPr>
          <w:rFonts w:ascii="Arial" w:eastAsia="Times New Roman" w:hAnsi="Arial" w:cs="Arial"/>
          <w:color w:val="797878"/>
          <w:sz w:val="15"/>
          <w:szCs w:val="15"/>
          <w:lang w:eastAsia="tr-TR"/>
        </w:rPr>
      </w:pPr>
      <w:r w:rsidRPr="00473B5F">
        <w:rPr>
          <w:rFonts w:ascii="Arial" w:eastAsia="Times New Roman" w:hAnsi="Arial" w:cs="Arial"/>
          <w:b/>
          <w:bCs/>
          <w:color w:val="797878"/>
          <w:sz w:val="15"/>
          <w:szCs w:val="15"/>
          <w:bdr w:val="none" w:sz="0" w:space="0" w:color="auto" w:frame="1"/>
          <w:lang w:eastAsia="tr-TR"/>
        </w:rPr>
        <w:t>ATAŞEHİR GENÇLİK MERKEZİ BİNASI TADİLAT İŞİ</w:t>
      </w:r>
    </w:p>
    <w:p w:rsidR="00473B5F" w:rsidRPr="00473B5F" w:rsidRDefault="00473B5F" w:rsidP="00473B5F">
      <w:pPr>
        <w:shd w:val="clear" w:color="auto" w:fill="FFFFFF"/>
        <w:spacing w:after="0" w:line="240" w:lineRule="auto"/>
        <w:jc w:val="center"/>
        <w:textAlignment w:val="baseline"/>
        <w:rPr>
          <w:rFonts w:ascii="Arial" w:eastAsia="Times New Roman" w:hAnsi="Arial" w:cs="Arial"/>
          <w:color w:val="797878"/>
          <w:sz w:val="15"/>
          <w:szCs w:val="15"/>
          <w:lang w:eastAsia="tr-TR"/>
        </w:rPr>
      </w:pPr>
      <w:r w:rsidRPr="00473B5F">
        <w:rPr>
          <w:rFonts w:ascii="Arial" w:eastAsia="Times New Roman" w:hAnsi="Arial" w:cs="Arial"/>
          <w:b/>
          <w:bCs/>
          <w:color w:val="797878"/>
          <w:sz w:val="15"/>
          <w:szCs w:val="15"/>
          <w:u w:val="single"/>
          <w:bdr w:val="none" w:sz="0" w:space="0" w:color="auto" w:frame="1"/>
          <w:lang w:eastAsia="tr-TR"/>
        </w:rPr>
        <w:t>ATAŞEHİR BELEDİYESİ FEN İŞLERİ MÜDÜRLÜĞÜ</w:t>
      </w:r>
    </w:p>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br/>
      </w:r>
      <w:proofErr w:type="spellStart"/>
      <w:r w:rsidRPr="00473B5F">
        <w:rPr>
          <w:rFonts w:ascii="Arial" w:eastAsia="Times New Roman" w:hAnsi="Arial" w:cs="Arial"/>
          <w:color w:val="797878"/>
          <w:sz w:val="15"/>
          <w:szCs w:val="15"/>
          <w:lang w:eastAsia="tr-TR"/>
        </w:rPr>
        <w:t>Ataşehir</w:t>
      </w:r>
      <w:proofErr w:type="spellEnd"/>
      <w:r w:rsidRPr="00473B5F">
        <w:rPr>
          <w:rFonts w:ascii="Arial" w:eastAsia="Times New Roman" w:hAnsi="Arial" w:cs="Arial"/>
          <w:color w:val="797878"/>
          <w:sz w:val="15"/>
          <w:szCs w:val="15"/>
          <w:lang w:eastAsia="tr-TR"/>
        </w:rPr>
        <w:t xml:space="preserve"> Gençlik Merkezi Binası Tadilat İşi yapım işi 4734 sayılı Kamu İhale Kanununun 19 uncu maddesine göre açık ihale usulü ile ihale edilecektir.  İhaleye ilişkin ayrıntılı bilgiler aşağıda yer almaktadır.</w:t>
      </w:r>
    </w:p>
    <w:tbl>
      <w:tblPr>
        <w:tblW w:w="8678" w:type="dxa"/>
        <w:shd w:val="clear" w:color="auto" w:fill="FFFFFF"/>
        <w:tblCellMar>
          <w:left w:w="0" w:type="dxa"/>
          <w:right w:w="0" w:type="dxa"/>
        </w:tblCellMar>
        <w:tblLook w:val="04A0"/>
      </w:tblPr>
      <w:tblGrid>
        <w:gridCol w:w="3300"/>
        <w:gridCol w:w="87"/>
        <w:gridCol w:w="5291"/>
      </w:tblGrid>
      <w:tr w:rsidR="00473B5F" w:rsidRPr="00473B5F" w:rsidTr="00473B5F">
        <w:tc>
          <w:tcPr>
            <w:tcW w:w="3300" w:type="dxa"/>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İhale Kayıt Numarası</w:t>
            </w:r>
          </w:p>
        </w:tc>
        <w:tc>
          <w:tcPr>
            <w:tcW w:w="50" w:type="pct"/>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2014/123733</w:t>
            </w:r>
          </w:p>
        </w:tc>
      </w:tr>
    </w:tbl>
    <w:p w:rsidR="00473B5F" w:rsidRPr="00473B5F" w:rsidRDefault="00473B5F" w:rsidP="00473B5F">
      <w:pPr>
        <w:spacing w:after="0" w:line="240" w:lineRule="auto"/>
        <w:textAlignment w:val="baseline"/>
        <w:rPr>
          <w:rFonts w:ascii="Times New Roman" w:eastAsia="Times New Roman" w:hAnsi="Times New Roman" w:cs="Times New Roman"/>
          <w:vanish/>
          <w:color w:val="797878"/>
          <w:sz w:val="15"/>
          <w:szCs w:val="15"/>
          <w:lang w:eastAsia="tr-TR"/>
        </w:rPr>
      </w:pPr>
    </w:p>
    <w:tbl>
      <w:tblPr>
        <w:tblW w:w="8678" w:type="dxa"/>
        <w:shd w:val="clear" w:color="auto" w:fill="FFFFFF"/>
        <w:tblCellMar>
          <w:left w:w="0" w:type="dxa"/>
          <w:right w:w="0" w:type="dxa"/>
        </w:tblCellMar>
        <w:tblLook w:val="04A0"/>
      </w:tblPr>
      <w:tblGrid>
        <w:gridCol w:w="3300"/>
        <w:gridCol w:w="87"/>
        <w:gridCol w:w="5291"/>
      </w:tblGrid>
      <w:tr w:rsidR="00473B5F" w:rsidRPr="00473B5F" w:rsidTr="00473B5F">
        <w:tc>
          <w:tcPr>
            <w:tcW w:w="0" w:type="auto"/>
            <w:gridSpan w:val="3"/>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1-İdarenin</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a)</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Adresi</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BARBAROS MAH. ŞEBBOY SOK. NO:4A 34746 ATAŞEHİR/İSTANBUL</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b)</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Telefon ve faks numarası</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proofErr w:type="gramStart"/>
            <w:r w:rsidRPr="00473B5F">
              <w:rPr>
                <w:rFonts w:ascii="Times New Roman" w:eastAsia="Times New Roman" w:hAnsi="Times New Roman" w:cs="Times New Roman"/>
                <w:color w:val="797878"/>
                <w:sz w:val="15"/>
                <w:szCs w:val="15"/>
                <w:lang w:eastAsia="tr-TR"/>
              </w:rPr>
              <w:t>2165705000</w:t>
            </w:r>
            <w:proofErr w:type="gramEnd"/>
            <w:r w:rsidRPr="00473B5F">
              <w:rPr>
                <w:rFonts w:ascii="Times New Roman" w:eastAsia="Times New Roman" w:hAnsi="Times New Roman" w:cs="Times New Roman"/>
                <w:color w:val="797878"/>
                <w:sz w:val="15"/>
                <w:szCs w:val="15"/>
                <w:lang w:eastAsia="tr-TR"/>
              </w:rPr>
              <w:t xml:space="preserve"> - 2166870775</w:t>
            </w:r>
          </w:p>
        </w:tc>
      </w:tr>
      <w:tr w:rsidR="00473B5F" w:rsidRPr="00473B5F" w:rsidTr="00473B5F">
        <w:tc>
          <w:tcPr>
            <w:tcW w:w="3300" w:type="dxa"/>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c)</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Elektronik Posta Adresi</w:t>
            </w:r>
          </w:p>
        </w:tc>
        <w:tc>
          <w:tcPr>
            <w:tcW w:w="50" w:type="pct"/>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fenisleri@atasehir.bel.tr</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ç)</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İhale dokümanının görülebileceği internet adresi</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https://ekap.kik.gov.tr/EKAP/</w:t>
            </w:r>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br/>
        <w:t>2-İhale konusu yapım işinin</w:t>
      </w:r>
    </w:p>
    <w:tbl>
      <w:tblPr>
        <w:tblW w:w="8678" w:type="dxa"/>
        <w:shd w:val="clear" w:color="auto" w:fill="FFFFFF"/>
        <w:tblCellMar>
          <w:left w:w="0" w:type="dxa"/>
          <w:right w:w="0" w:type="dxa"/>
        </w:tblCellMar>
        <w:tblLook w:val="04A0"/>
      </w:tblPr>
      <w:tblGrid>
        <w:gridCol w:w="3300"/>
        <w:gridCol w:w="87"/>
        <w:gridCol w:w="5291"/>
      </w:tblGrid>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a)</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Niteliği, türü ve miktarı</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1 adet bina tadilatı</w:t>
            </w:r>
            <w:r w:rsidRPr="00473B5F">
              <w:rPr>
                <w:rFonts w:ascii="Times New Roman" w:eastAsia="Times New Roman" w:hAnsi="Times New Roman" w:cs="Times New Roman"/>
                <w:color w:val="797878"/>
                <w:sz w:val="15"/>
                <w:szCs w:val="15"/>
                <w:lang w:eastAsia="tr-TR"/>
              </w:rPr>
              <w:br/>
              <w:t xml:space="preserve">Ayrıntılı bilgiye </w:t>
            </w:r>
            <w:proofErr w:type="spellStart"/>
            <w:r w:rsidRPr="00473B5F">
              <w:rPr>
                <w:rFonts w:ascii="Times New Roman" w:eastAsia="Times New Roman" w:hAnsi="Times New Roman" w:cs="Times New Roman"/>
                <w:color w:val="797878"/>
                <w:sz w:val="15"/>
                <w:szCs w:val="15"/>
                <w:lang w:eastAsia="tr-TR"/>
              </w:rPr>
              <w:t>EKAP’ta</w:t>
            </w:r>
            <w:proofErr w:type="spellEnd"/>
            <w:r w:rsidRPr="00473B5F">
              <w:rPr>
                <w:rFonts w:ascii="Times New Roman" w:eastAsia="Times New Roman" w:hAnsi="Times New Roman" w:cs="Times New Roman"/>
                <w:color w:val="797878"/>
                <w:sz w:val="15"/>
                <w:szCs w:val="15"/>
                <w:lang w:eastAsia="tr-TR"/>
              </w:rPr>
              <w:t xml:space="preserve"> yer alan ihale dokümanı içinde bulunan idari şartnameden ulaşılabilir.</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b)</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Yapılacağı yer</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proofErr w:type="spellStart"/>
            <w:r w:rsidRPr="00473B5F">
              <w:rPr>
                <w:rFonts w:ascii="Times New Roman" w:eastAsia="Times New Roman" w:hAnsi="Times New Roman" w:cs="Times New Roman"/>
                <w:color w:val="797878"/>
                <w:sz w:val="15"/>
                <w:szCs w:val="15"/>
                <w:lang w:eastAsia="tr-TR"/>
              </w:rPr>
              <w:t>Ataşehir</w:t>
            </w:r>
            <w:proofErr w:type="spellEnd"/>
            <w:r w:rsidRPr="00473B5F">
              <w:rPr>
                <w:rFonts w:ascii="Times New Roman" w:eastAsia="Times New Roman" w:hAnsi="Times New Roman" w:cs="Times New Roman"/>
                <w:color w:val="797878"/>
                <w:sz w:val="15"/>
                <w:szCs w:val="15"/>
                <w:lang w:eastAsia="tr-TR"/>
              </w:rPr>
              <w:t xml:space="preserve"> ilçesi </w:t>
            </w:r>
            <w:proofErr w:type="spellStart"/>
            <w:r w:rsidRPr="00473B5F">
              <w:rPr>
                <w:rFonts w:ascii="Times New Roman" w:eastAsia="Times New Roman" w:hAnsi="Times New Roman" w:cs="Times New Roman"/>
                <w:color w:val="797878"/>
                <w:sz w:val="15"/>
                <w:szCs w:val="15"/>
                <w:lang w:eastAsia="tr-TR"/>
              </w:rPr>
              <w:t>Ferhatpaşa</w:t>
            </w:r>
            <w:proofErr w:type="spellEnd"/>
            <w:r w:rsidRPr="00473B5F">
              <w:rPr>
                <w:rFonts w:ascii="Times New Roman" w:eastAsia="Times New Roman" w:hAnsi="Times New Roman" w:cs="Times New Roman"/>
                <w:color w:val="797878"/>
                <w:sz w:val="15"/>
                <w:szCs w:val="15"/>
                <w:lang w:eastAsia="tr-TR"/>
              </w:rPr>
              <w:t xml:space="preserve"> Mahallesi</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c)</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İşe başlama tarihi</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Sözleşmenin imzalandığı tarihten itibaren 3 gün içinde</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br/>
              <w:t>yer teslimi yapılarak işe başlanacaktır.</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ç)</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İşin süresi</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Yer tesliminden itibaren 45 (</w:t>
            </w:r>
            <w:proofErr w:type="spellStart"/>
            <w:r w:rsidRPr="00473B5F">
              <w:rPr>
                <w:rFonts w:ascii="Times New Roman" w:eastAsia="Times New Roman" w:hAnsi="Times New Roman" w:cs="Times New Roman"/>
                <w:color w:val="797878"/>
                <w:sz w:val="15"/>
                <w:szCs w:val="15"/>
                <w:lang w:eastAsia="tr-TR"/>
              </w:rPr>
              <w:t>kırkbeş</w:t>
            </w:r>
            <w:proofErr w:type="spellEnd"/>
            <w:r w:rsidRPr="00473B5F">
              <w:rPr>
                <w:rFonts w:ascii="Times New Roman" w:eastAsia="Times New Roman" w:hAnsi="Times New Roman" w:cs="Times New Roman"/>
                <w:color w:val="797878"/>
                <w:sz w:val="15"/>
                <w:szCs w:val="15"/>
                <w:lang w:eastAsia="tr-TR"/>
              </w:rPr>
              <w:t>) takvim günüdür.</w:t>
            </w:r>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br/>
        <w:t>3- İhalenin</w:t>
      </w:r>
    </w:p>
    <w:tbl>
      <w:tblPr>
        <w:tblW w:w="8678" w:type="dxa"/>
        <w:shd w:val="clear" w:color="auto" w:fill="FFFFFF"/>
        <w:tblCellMar>
          <w:left w:w="0" w:type="dxa"/>
          <w:right w:w="0" w:type="dxa"/>
        </w:tblCellMar>
        <w:tblLook w:val="04A0"/>
      </w:tblPr>
      <w:tblGrid>
        <w:gridCol w:w="3300"/>
        <w:gridCol w:w="87"/>
        <w:gridCol w:w="5291"/>
      </w:tblGrid>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a)</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Yapılacağı yer</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proofErr w:type="spellStart"/>
            <w:r w:rsidRPr="00473B5F">
              <w:rPr>
                <w:rFonts w:ascii="Times New Roman" w:eastAsia="Times New Roman" w:hAnsi="Times New Roman" w:cs="Times New Roman"/>
                <w:color w:val="797878"/>
                <w:sz w:val="15"/>
                <w:szCs w:val="15"/>
                <w:lang w:eastAsia="tr-TR"/>
              </w:rPr>
              <w:t>Ataşehir</w:t>
            </w:r>
            <w:proofErr w:type="spellEnd"/>
            <w:r w:rsidRPr="00473B5F">
              <w:rPr>
                <w:rFonts w:ascii="Times New Roman" w:eastAsia="Times New Roman" w:hAnsi="Times New Roman" w:cs="Times New Roman"/>
                <w:color w:val="797878"/>
                <w:sz w:val="15"/>
                <w:szCs w:val="15"/>
                <w:lang w:eastAsia="tr-TR"/>
              </w:rPr>
              <w:t xml:space="preserve"> Belediyesi Destek Hizmetleri Müdürlüğü İhale Bürosu Barbaros Mah. Şebboy Sok. No:4A 34746 </w:t>
            </w:r>
            <w:proofErr w:type="spellStart"/>
            <w:r w:rsidRPr="00473B5F">
              <w:rPr>
                <w:rFonts w:ascii="Times New Roman" w:eastAsia="Times New Roman" w:hAnsi="Times New Roman" w:cs="Times New Roman"/>
                <w:color w:val="797878"/>
                <w:sz w:val="15"/>
                <w:szCs w:val="15"/>
                <w:lang w:eastAsia="tr-TR"/>
              </w:rPr>
              <w:t>Ataşehir</w:t>
            </w:r>
            <w:proofErr w:type="spellEnd"/>
            <w:r w:rsidRPr="00473B5F">
              <w:rPr>
                <w:rFonts w:ascii="Times New Roman" w:eastAsia="Times New Roman" w:hAnsi="Times New Roman" w:cs="Times New Roman"/>
                <w:color w:val="797878"/>
                <w:sz w:val="15"/>
                <w:szCs w:val="15"/>
                <w:lang w:eastAsia="tr-TR"/>
              </w:rPr>
              <w:t>/ İSTANBUL</w:t>
            </w:r>
          </w:p>
        </w:tc>
      </w:tr>
      <w:tr w:rsidR="00473B5F" w:rsidRPr="00473B5F" w:rsidTr="00473B5F">
        <w:tc>
          <w:tcPr>
            <w:tcW w:w="3300" w:type="dxa"/>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b)</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Tarihi ve saati</w:t>
            </w:r>
          </w:p>
        </w:tc>
        <w:tc>
          <w:tcPr>
            <w:tcW w:w="50" w:type="pct"/>
            <w:shd w:val="clear" w:color="auto" w:fill="FFFFFF"/>
            <w:tcMar>
              <w:top w:w="15" w:type="dxa"/>
              <w:left w:w="15" w:type="dxa"/>
              <w:bottom w:w="15" w:type="dxa"/>
              <w:right w:w="15" w:type="dxa"/>
            </w:tcMa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w:t>
            </w:r>
          </w:p>
        </w:tc>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 xml:space="preserve">08.10.2014 - </w:t>
            </w:r>
            <w:proofErr w:type="gramStart"/>
            <w:r w:rsidRPr="00473B5F">
              <w:rPr>
                <w:rFonts w:ascii="Times New Roman" w:eastAsia="Times New Roman" w:hAnsi="Times New Roman" w:cs="Times New Roman"/>
                <w:color w:val="797878"/>
                <w:sz w:val="15"/>
                <w:szCs w:val="15"/>
                <w:lang w:eastAsia="tr-TR"/>
              </w:rPr>
              <w:t>10:00</w:t>
            </w:r>
            <w:proofErr w:type="gramEnd"/>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 İhaleye katılabilme şartları ve istenilen belgeler ile yeterlik değerlendirmesinde uygulanacak kriterler:</w:t>
      </w:r>
      <w:r w:rsidRPr="00473B5F">
        <w:rPr>
          <w:rFonts w:ascii="Arial" w:eastAsia="Times New Roman" w:hAnsi="Arial" w:cs="Arial"/>
          <w:color w:val="797878"/>
          <w:sz w:val="15"/>
          <w:szCs w:val="15"/>
          <w:lang w:eastAsia="tr-TR"/>
        </w:rPr>
        <w:br/>
      </w:r>
      <w:proofErr w:type="gramStart"/>
      <w:r w:rsidRPr="00473B5F">
        <w:rPr>
          <w:rFonts w:ascii="Arial" w:eastAsia="Times New Roman" w:hAnsi="Arial" w:cs="Arial"/>
          <w:b/>
          <w:bCs/>
          <w:color w:val="797878"/>
          <w:sz w:val="15"/>
          <w:szCs w:val="15"/>
          <w:bdr w:val="none" w:sz="0" w:space="0" w:color="auto" w:frame="1"/>
          <w:lang w:eastAsia="tr-TR"/>
        </w:rPr>
        <w:t>4.1</w:t>
      </w:r>
      <w:proofErr w:type="gramEnd"/>
      <w:r w:rsidRPr="00473B5F">
        <w:rPr>
          <w:rFonts w:ascii="Arial" w:eastAsia="Times New Roman" w:hAnsi="Arial" w:cs="Arial"/>
          <w:b/>
          <w:bCs/>
          <w:color w:val="797878"/>
          <w:sz w:val="15"/>
          <w:szCs w:val="15"/>
          <w:bdr w:val="none" w:sz="0" w:space="0" w:color="auto" w:frame="1"/>
          <w:lang w:eastAsia="tr-TR"/>
        </w:rPr>
        <w:t>.</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İhaleye katılma şartları ve istenilen belgeler: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4.1.1.</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Mevzuatı gereği kayıtlı olduğu Ticaret ve/veya Sanayi Odası ya da Esnaf ve Sanatkarlar Odası veya ilgili Meslek Odası Belgesi.</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proofErr w:type="gramStart"/>
      <w:r w:rsidRPr="00473B5F">
        <w:rPr>
          <w:rFonts w:ascii="Arial" w:eastAsia="Times New Roman" w:hAnsi="Arial" w:cs="Arial"/>
          <w:b/>
          <w:bCs/>
          <w:color w:val="797878"/>
          <w:sz w:val="15"/>
          <w:szCs w:val="15"/>
          <w:bdr w:val="none" w:sz="0" w:space="0" w:color="auto" w:frame="1"/>
          <w:lang w:eastAsia="tr-TR"/>
        </w:rPr>
        <w:t>4.1.1.1.</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 xml:space="preserve">Gerçek kişi olması halinde, kayıtlı olduğu ticaret ve/veya sanayi odasından ya da esnaf ve </w:t>
      </w:r>
      <w:proofErr w:type="spellStart"/>
      <w:r w:rsidRPr="00473B5F">
        <w:rPr>
          <w:rFonts w:ascii="Arial" w:eastAsia="Times New Roman" w:hAnsi="Arial" w:cs="Arial"/>
          <w:color w:val="797878"/>
          <w:sz w:val="15"/>
          <w:szCs w:val="15"/>
          <w:lang w:eastAsia="tr-TR"/>
        </w:rPr>
        <w:t>sânatkar</w:t>
      </w:r>
      <w:proofErr w:type="spellEnd"/>
      <w:r w:rsidRPr="00473B5F">
        <w:rPr>
          <w:rFonts w:ascii="Arial" w:eastAsia="Times New Roman" w:hAnsi="Arial" w:cs="Arial"/>
          <w:color w:val="797878"/>
          <w:sz w:val="15"/>
          <w:szCs w:val="15"/>
          <w:lang w:eastAsia="tr-TR"/>
        </w:rPr>
        <w:t xml:space="preserve"> odasından veya ilgili meslek odasından, ilk ilan veya ihale tarihinin içinde bulunduğu yılda alınmış, odaya kayıtlı olduğunu gösterir belge,</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4.1.1.2.</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Tüzel kişi olması halinde, ilgili mevzuatı gereği kayıtlı bulunduğu Ticaret ve/veya Sanayi Odasından, ilk ilan veya ihale tarihinin içinde bulunduğu yılda alınmış, tüzel kişiliğin odaya kayıtlı olduğunu gösterir belge,</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4.1.2.</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Teklif vermeye yetkili olduğunu gösteren İmza Beyannamesi veya İmza Sirküleri.</w:t>
      </w:r>
      <w:r w:rsidRPr="00473B5F">
        <w:rPr>
          <w:rFonts w:ascii="Arial" w:eastAsia="Times New Roman" w:hAnsi="Arial" w:cs="Arial"/>
          <w:color w:val="797878"/>
          <w:sz w:val="15"/>
          <w:lang w:eastAsia="tr-TR"/>
        </w:rPr>
        <w:t> </w:t>
      </w:r>
      <w:proofErr w:type="gramEnd"/>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4.1.2.1.</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Gerçek kişi olması halinde, noter tasdikli imza beyannamesi.</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proofErr w:type="gramStart"/>
      <w:r w:rsidRPr="00473B5F">
        <w:rPr>
          <w:rFonts w:ascii="Arial" w:eastAsia="Times New Roman" w:hAnsi="Arial" w:cs="Arial"/>
          <w:b/>
          <w:bCs/>
          <w:color w:val="797878"/>
          <w:sz w:val="15"/>
          <w:szCs w:val="15"/>
          <w:bdr w:val="none" w:sz="0" w:space="0" w:color="auto" w:frame="1"/>
          <w:lang w:eastAsia="tr-TR"/>
        </w:rPr>
        <w:t>4.1.2.2.</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4.1.3.</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Şekli ve içeriği İdari Şartnamede belirlenen teklif mektubu.</w:t>
      </w:r>
      <w:r w:rsidRPr="00473B5F">
        <w:rPr>
          <w:rFonts w:ascii="Arial" w:eastAsia="Times New Roman" w:hAnsi="Arial" w:cs="Arial"/>
          <w:color w:val="797878"/>
          <w:sz w:val="15"/>
          <w:lang w:eastAsia="tr-TR"/>
        </w:rPr>
        <w:t> </w:t>
      </w:r>
      <w:proofErr w:type="gramEnd"/>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4.1.4.</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Şekli ve içeriği İdari Şartnamede belirlenen geçici teminat.</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4.1.5</w:t>
      </w:r>
      <w:r w:rsidRPr="00473B5F">
        <w:rPr>
          <w:rFonts w:ascii="Arial" w:eastAsia="Times New Roman" w:hAnsi="Arial" w:cs="Arial"/>
          <w:color w:val="797878"/>
          <w:sz w:val="15"/>
          <w:szCs w:val="15"/>
          <w:lang w:eastAsia="tr-TR"/>
        </w:rPr>
        <w:t>İhale konusu işte idarenin onayı ile alt yüklenici çalıştırılabilir. Ancak işin tamamı alt yüklenicilere yaptırılamaz. İstekliler, ihale konusu yapım işinde alt yüklenicilere yaptırmayı düşündükleri işlere ait listeyi teklif ekinde vereceklerdir.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proofErr w:type="gramStart"/>
      <w:r w:rsidRPr="00473B5F">
        <w:rPr>
          <w:rFonts w:ascii="Arial" w:eastAsia="Times New Roman" w:hAnsi="Arial" w:cs="Arial"/>
          <w:b/>
          <w:bCs/>
          <w:color w:val="797878"/>
          <w:sz w:val="15"/>
          <w:szCs w:val="15"/>
          <w:bdr w:val="none" w:sz="0" w:space="0" w:color="auto" w:frame="1"/>
          <w:lang w:eastAsia="tr-TR"/>
        </w:rPr>
        <w:t>4.1.6</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Tüzel kişi tarafından iş deneyimi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belge.</w:t>
      </w:r>
      <w:proofErr w:type="gramEnd"/>
    </w:p>
    <w:tbl>
      <w:tblPr>
        <w:tblW w:w="8678" w:type="dxa"/>
        <w:shd w:val="clear" w:color="auto" w:fill="FFFFFF"/>
        <w:tblCellMar>
          <w:left w:w="0" w:type="dxa"/>
          <w:right w:w="0" w:type="dxa"/>
        </w:tblCellMar>
        <w:tblLook w:val="04A0"/>
      </w:tblPr>
      <w:tblGrid>
        <w:gridCol w:w="8678"/>
      </w:tblGrid>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 xml:space="preserve">4.2. Ekonomik ve mali yeterliğe ilişkin belgeler ve bu belgelerin taşıması gereken </w:t>
            </w:r>
            <w:proofErr w:type="gramStart"/>
            <w:r w:rsidRPr="00473B5F">
              <w:rPr>
                <w:rFonts w:ascii="Times New Roman" w:eastAsia="Times New Roman" w:hAnsi="Times New Roman" w:cs="Times New Roman"/>
                <w:b/>
                <w:bCs/>
                <w:color w:val="797878"/>
                <w:sz w:val="15"/>
                <w:szCs w:val="15"/>
                <w:bdr w:val="none" w:sz="0" w:space="0" w:color="auto" w:frame="1"/>
                <w:lang w:eastAsia="tr-TR"/>
              </w:rPr>
              <w:t>kriterler</w:t>
            </w:r>
            <w:proofErr w:type="gramEnd"/>
            <w:r w:rsidRPr="00473B5F">
              <w:rPr>
                <w:rFonts w:ascii="Times New Roman" w:eastAsia="Times New Roman" w:hAnsi="Times New Roman" w:cs="Times New Roman"/>
                <w:b/>
                <w:bCs/>
                <w:color w:val="797878"/>
                <w:sz w:val="15"/>
                <w:szCs w:val="15"/>
                <w:bdr w:val="none" w:sz="0" w:space="0" w:color="auto" w:frame="1"/>
                <w:lang w:eastAsia="tr-TR"/>
              </w:rPr>
              <w:t>:</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 xml:space="preserve">İdare tarafından ekonomik ve mali yeterliğe ilişkin </w:t>
            </w:r>
            <w:proofErr w:type="gramStart"/>
            <w:r w:rsidRPr="00473B5F">
              <w:rPr>
                <w:rFonts w:ascii="Times New Roman" w:eastAsia="Times New Roman" w:hAnsi="Times New Roman" w:cs="Times New Roman"/>
                <w:color w:val="797878"/>
                <w:sz w:val="15"/>
                <w:szCs w:val="15"/>
                <w:lang w:eastAsia="tr-TR"/>
              </w:rPr>
              <w:t>kriter</w:t>
            </w:r>
            <w:proofErr w:type="gramEnd"/>
            <w:r w:rsidRPr="00473B5F">
              <w:rPr>
                <w:rFonts w:ascii="Times New Roman" w:eastAsia="Times New Roman" w:hAnsi="Times New Roman" w:cs="Times New Roman"/>
                <w:color w:val="797878"/>
                <w:sz w:val="15"/>
                <w:szCs w:val="15"/>
                <w:lang w:eastAsia="tr-TR"/>
              </w:rPr>
              <w:t xml:space="preserve"> belirtilmemiştir.</w:t>
            </w:r>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t> </w:t>
      </w:r>
    </w:p>
    <w:tbl>
      <w:tblPr>
        <w:tblW w:w="8678" w:type="dxa"/>
        <w:shd w:val="clear" w:color="auto" w:fill="FFFFFF"/>
        <w:tblCellMar>
          <w:left w:w="0" w:type="dxa"/>
          <w:right w:w="0" w:type="dxa"/>
        </w:tblCellMar>
        <w:tblLook w:val="04A0"/>
      </w:tblPr>
      <w:tblGrid>
        <w:gridCol w:w="8678"/>
      </w:tblGrid>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 xml:space="preserve">4.3. Mesleki ve Teknik yeterliğe ilişkin belgeler ve bu belgelerin taşıması gereken </w:t>
            </w:r>
            <w:proofErr w:type="gramStart"/>
            <w:r w:rsidRPr="00473B5F">
              <w:rPr>
                <w:rFonts w:ascii="Times New Roman" w:eastAsia="Times New Roman" w:hAnsi="Times New Roman" w:cs="Times New Roman"/>
                <w:b/>
                <w:bCs/>
                <w:color w:val="797878"/>
                <w:sz w:val="15"/>
                <w:szCs w:val="15"/>
                <w:bdr w:val="none" w:sz="0" w:space="0" w:color="auto" w:frame="1"/>
                <w:lang w:eastAsia="tr-TR"/>
              </w:rPr>
              <w:t>kriterler</w:t>
            </w:r>
            <w:proofErr w:type="gramEnd"/>
            <w:r w:rsidRPr="00473B5F">
              <w:rPr>
                <w:rFonts w:ascii="Times New Roman" w:eastAsia="Times New Roman" w:hAnsi="Times New Roman" w:cs="Times New Roman"/>
                <w:b/>
                <w:bCs/>
                <w:color w:val="797878"/>
                <w:sz w:val="15"/>
                <w:szCs w:val="15"/>
                <w:bdr w:val="none" w:sz="0" w:space="0" w:color="auto" w:frame="1"/>
                <w:lang w:eastAsia="tr-TR"/>
              </w:rPr>
              <w:t>:</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4.3.1. İş deneyim belgeleri:</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Son on beş yıl içinde bedel içeren bir sözleşme kapsamında taahhüt edilen ve teklif edilen bedelin % 100 oranından az olmamak üzere ihale konusu iş veya benzer işlere ilişkin iş deneyimini gösteren belgeler.</w:t>
            </w:r>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t> </w:t>
      </w:r>
    </w:p>
    <w:tbl>
      <w:tblPr>
        <w:tblW w:w="8678" w:type="dxa"/>
        <w:shd w:val="clear" w:color="auto" w:fill="FFFFFF"/>
        <w:tblCellMar>
          <w:left w:w="0" w:type="dxa"/>
          <w:right w:w="0" w:type="dxa"/>
        </w:tblCellMar>
        <w:tblLook w:val="04A0"/>
      </w:tblPr>
      <w:tblGrid>
        <w:gridCol w:w="8678"/>
      </w:tblGrid>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4.4.Bu ihalede benzer iş olarak kabul edilecek işler ve benzer işlere denk sayılacak mühendislik ve mimarlık bölümleri:</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4.4.1.</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Bu ihalede benzer iş olarak kabul edilecek işler:</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 xml:space="preserve">Kamu İhale Kurumunun 17.06.2011 gün 27967 sayılı resmi gazetede yayınlanan "Yapım İşlerinde İş Deneyiminde Değerlendirilecek Benzer İşlere Dair Tebliğ"in (B) Üst Yapı Bina İşleri </w:t>
            </w:r>
            <w:proofErr w:type="gramStart"/>
            <w:r w:rsidRPr="00473B5F">
              <w:rPr>
                <w:rFonts w:ascii="Times New Roman" w:eastAsia="Times New Roman" w:hAnsi="Times New Roman" w:cs="Times New Roman"/>
                <w:color w:val="797878"/>
                <w:sz w:val="15"/>
                <w:szCs w:val="15"/>
                <w:lang w:eastAsia="tr-TR"/>
              </w:rPr>
              <w:t>III.GRUP</w:t>
            </w:r>
            <w:proofErr w:type="gramEnd"/>
            <w:r w:rsidRPr="00473B5F">
              <w:rPr>
                <w:rFonts w:ascii="Times New Roman" w:eastAsia="Times New Roman" w:hAnsi="Times New Roman" w:cs="Times New Roman"/>
                <w:color w:val="797878"/>
                <w:sz w:val="15"/>
                <w:szCs w:val="15"/>
                <w:lang w:eastAsia="tr-TR"/>
              </w:rPr>
              <w:t xml:space="preserve"> : Bina İşleri ile her türlü kamu binalarına bakım onarım yapılması işleri</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b/>
                <w:bCs/>
                <w:color w:val="797878"/>
                <w:sz w:val="15"/>
                <w:szCs w:val="15"/>
                <w:bdr w:val="none" w:sz="0" w:space="0" w:color="auto" w:frame="1"/>
                <w:lang w:eastAsia="tr-TR"/>
              </w:rPr>
              <w:t>4.4.2.</w:t>
            </w:r>
            <w:r w:rsidRPr="00473B5F">
              <w:rPr>
                <w:rFonts w:ascii="Times New Roman" w:eastAsia="Times New Roman" w:hAnsi="Times New Roman" w:cs="Times New Roman"/>
                <w:color w:val="797878"/>
                <w:sz w:val="15"/>
                <w:lang w:eastAsia="tr-TR"/>
              </w:rPr>
              <w:t> </w:t>
            </w:r>
            <w:r w:rsidRPr="00473B5F">
              <w:rPr>
                <w:rFonts w:ascii="Times New Roman" w:eastAsia="Times New Roman" w:hAnsi="Times New Roman" w:cs="Times New Roman"/>
                <w:color w:val="797878"/>
                <w:sz w:val="15"/>
                <w:szCs w:val="15"/>
                <w:lang w:eastAsia="tr-TR"/>
              </w:rPr>
              <w:t>Benzer işe denk sayılacak mühendislik veya mimarlık bölümleri:</w:t>
            </w:r>
          </w:p>
        </w:tc>
      </w:tr>
      <w:tr w:rsidR="00473B5F" w:rsidRPr="00473B5F" w:rsidTr="00473B5F">
        <w:tc>
          <w:tcPr>
            <w:tcW w:w="0" w:type="auto"/>
            <w:shd w:val="clear" w:color="auto" w:fill="FFFFFF"/>
            <w:tcMar>
              <w:top w:w="15" w:type="dxa"/>
              <w:left w:w="15" w:type="dxa"/>
              <w:bottom w:w="15" w:type="dxa"/>
              <w:right w:w="15" w:type="dxa"/>
            </w:tcMar>
            <w:vAlign w:val="center"/>
            <w:hideMark/>
          </w:tcPr>
          <w:p w:rsidR="00473B5F" w:rsidRPr="00473B5F" w:rsidRDefault="00473B5F" w:rsidP="00473B5F">
            <w:pPr>
              <w:spacing w:after="0" w:line="240" w:lineRule="auto"/>
              <w:textAlignment w:val="baseline"/>
              <w:rPr>
                <w:rFonts w:ascii="Times New Roman" w:eastAsia="Times New Roman" w:hAnsi="Times New Roman" w:cs="Times New Roman"/>
                <w:color w:val="797878"/>
                <w:sz w:val="15"/>
                <w:szCs w:val="15"/>
                <w:lang w:eastAsia="tr-TR"/>
              </w:rPr>
            </w:pPr>
            <w:r w:rsidRPr="00473B5F">
              <w:rPr>
                <w:rFonts w:ascii="Times New Roman" w:eastAsia="Times New Roman" w:hAnsi="Times New Roman" w:cs="Times New Roman"/>
                <w:color w:val="797878"/>
                <w:sz w:val="15"/>
                <w:szCs w:val="15"/>
                <w:lang w:eastAsia="tr-TR"/>
              </w:rPr>
              <w:t>İnşaat Mühendisi veya Mimar</w:t>
            </w:r>
          </w:p>
        </w:tc>
      </w:tr>
    </w:tbl>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5.</w:t>
      </w:r>
      <w:r w:rsidRPr="00473B5F">
        <w:rPr>
          <w:rFonts w:ascii="Arial" w:eastAsia="Times New Roman" w:hAnsi="Arial" w:cs="Arial"/>
          <w:color w:val="797878"/>
          <w:sz w:val="15"/>
          <w:szCs w:val="15"/>
          <w:lang w:eastAsia="tr-TR"/>
        </w:rPr>
        <w:t>Ekonomik açıdan en avantajlı teklif sadece fiyat esasına göre belirlenecektir.</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6.</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İhaleye sadece yerli istekliler katılabilecektir.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7.</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İhale dokümanının görülmesi ve satın alınması:</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proofErr w:type="gramStart"/>
      <w:r w:rsidRPr="00473B5F">
        <w:rPr>
          <w:rFonts w:ascii="Arial" w:eastAsia="Times New Roman" w:hAnsi="Arial" w:cs="Arial"/>
          <w:b/>
          <w:bCs/>
          <w:color w:val="797878"/>
          <w:sz w:val="15"/>
          <w:szCs w:val="15"/>
          <w:bdr w:val="none" w:sz="0" w:space="0" w:color="auto" w:frame="1"/>
          <w:lang w:eastAsia="tr-TR"/>
        </w:rPr>
        <w:t>7.1</w:t>
      </w:r>
      <w:proofErr w:type="gramEnd"/>
      <w:r w:rsidRPr="00473B5F">
        <w:rPr>
          <w:rFonts w:ascii="Arial" w:eastAsia="Times New Roman" w:hAnsi="Arial" w:cs="Arial"/>
          <w:b/>
          <w:bCs/>
          <w:color w:val="797878"/>
          <w:sz w:val="15"/>
          <w:szCs w:val="15"/>
          <w:bdr w:val="none" w:sz="0" w:space="0" w:color="auto" w:frame="1"/>
          <w:lang w:eastAsia="tr-TR"/>
        </w:rPr>
        <w:t>.</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 xml:space="preserve">İhale dokümanı, idarenin adresinde görülebilir ve 300 TRY (Türk Lirası) karşılığı </w:t>
      </w:r>
      <w:proofErr w:type="spellStart"/>
      <w:r w:rsidRPr="00473B5F">
        <w:rPr>
          <w:rFonts w:ascii="Arial" w:eastAsia="Times New Roman" w:hAnsi="Arial" w:cs="Arial"/>
          <w:color w:val="797878"/>
          <w:sz w:val="15"/>
          <w:szCs w:val="15"/>
          <w:lang w:eastAsia="tr-TR"/>
        </w:rPr>
        <w:t>Ataşehir</w:t>
      </w:r>
      <w:proofErr w:type="spellEnd"/>
      <w:r w:rsidRPr="00473B5F">
        <w:rPr>
          <w:rFonts w:ascii="Arial" w:eastAsia="Times New Roman" w:hAnsi="Arial" w:cs="Arial"/>
          <w:color w:val="797878"/>
          <w:sz w:val="15"/>
          <w:szCs w:val="15"/>
          <w:lang w:eastAsia="tr-TR"/>
        </w:rPr>
        <w:t xml:space="preserve"> Belediyesi Fen İşleri Müdürlüğü Barbaros Mahallesi Şebboy Sok. No:4A 34746 </w:t>
      </w:r>
      <w:proofErr w:type="spellStart"/>
      <w:r w:rsidRPr="00473B5F">
        <w:rPr>
          <w:rFonts w:ascii="Arial" w:eastAsia="Times New Roman" w:hAnsi="Arial" w:cs="Arial"/>
          <w:color w:val="797878"/>
          <w:sz w:val="15"/>
          <w:szCs w:val="15"/>
          <w:lang w:eastAsia="tr-TR"/>
        </w:rPr>
        <w:t>Ataşehir</w:t>
      </w:r>
      <w:proofErr w:type="spellEnd"/>
      <w:r w:rsidRPr="00473B5F">
        <w:rPr>
          <w:rFonts w:ascii="Arial" w:eastAsia="Times New Roman" w:hAnsi="Arial" w:cs="Arial"/>
          <w:color w:val="797878"/>
          <w:sz w:val="15"/>
          <w:szCs w:val="15"/>
          <w:lang w:eastAsia="tr-TR"/>
        </w:rPr>
        <w:t>/İSTANBUL adresinden satın alınabilir.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7.2.</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İhaleye teklif verecek olanların ihale dokümanını satın almaları veya EKAP üzerinden e-imza kullanarak indirmeleri zorunludur.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8.</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 xml:space="preserve">Teklifler, ihale tarih ve saatine kadar </w:t>
      </w:r>
      <w:proofErr w:type="spellStart"/>
      <w:r w:rsidRPr="00473B5F">
        <w:rPr>
          <w:rFonts w:ascii="Arial" w:eastAsia="Times New Roman" w:hAnsi="Arial" w:cs="Arial"/>
          <w:color w:val="797878"/>
          <w:sz w:val="15"/>
          <w:szCs w:val="15"/>
          <w:lang w:eastAsia="tr-TR"/>
        </w:rPr>
        <w:t>Ataşehir</w:t>
      </w:r>
      <w:proofErr w:type="spellEnd"/>
      <w:r w:rsidRPr="00473B5F">
        <w:rPr>
          <w:rFonts w:ascii="Arial" w:eastAsia="Times New Roman" w:hAnsi="Arial" w:cs="Arial"/>
          <w:color w:val="797878"/>
          <w:sz w:val="15"/>
          <w:szCs w:val="15"/>
          <w:lang w:eastAsia="tr-TR"/>
        </w:rPr>
        <w:t xml:space="preserve"> Belediyesi Destek Hizmetleri Müdürlüğü İhale Bürosu Barbaros Mah. Şebboy Sok. No:4A 34746 </w:t>
      </w:r>
      <w:proofErr w:type="spellStart"/>
      <w:r w:rsidRPr="00473B5F">
        <w:rPr>
          <w:rFonts w:ascii="Arial" w:eastAsia="Times New Roman" w:hAnsi="Arial" w:cs="Arial"/>
          <w:color w:val="797878"/>
          <w:sz w:val="15"/>
          <w:szCs w:val="15"/>
          <w:lang w:eastAsia="tr-TR"/>
        </w:rPr>
        <w:t>Ataşehir</w:t>
      </w:r>
      <w:proofErr w:type="spellEnd"/>
      <w:r w:rsidRPr="00473B5F">
        <w:rPr>
          <w:rFonts w:ascii="Arial" w:eastAsia="Times New Roman" w:hAnsi="Arial" w:cs="Arial"/>
          <w:color w:val="797878"/>
          <w:sz w:val="15"/>
          <w:szCs w:val="15"/>
          <w:lang w:eastAsia="tr-TR"/>
        </w:rPr>
        <w:t>/ İSTANBUL adresine elden teslim edilebileceği gibi, aynı adrese iadeli taahhütlü posta vasıtasıyla da gönderilebilir.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9.</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İstekliler tekliflerini, anahtar teslimi götürü bedel üzerinden verecektir. İhale sonucu, üzerine ihale yapılan istekliyle anahtar teslimi götürü bedel sözleşme imzalanacaktır. Bu ihalede, işin tamamı için teklif verilecektir.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10.</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İstekliler teklif ettikleri bedelin %3’ünden az olmamak üzere kendi belirleyecekleri tutarda geçici teminat vereceklerdir.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11.</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Verilen tekliflerin geçerlilik süresi, ihale tarihinden itibaren 120 (</w:t>
      </w:r>
      <w:proofErr w:type="spellStart"/>
      <w:r w:rsidRPr="00473B5F">
        <w:rPr>
          <w:rFonts w:ascii="Arial" w:eastAsia="Times New Roman" w:hAnsi="Arial" w:cs="Arial"/>
          <w:color w:val="797878"/>
          <w:sz w:val="15"/>
          <w:szCs w:val="15"/>
          <w:lang w:eastAsia="tr-TR"/>
        </w:rPr>
        <w:t>yüzyirmi</w:t>
      </w:r>
      <w:proofErr w:type="spellEnd"/>
      <w:r w:rsidRPr="00473B5F">
        <w:rPr>
          <w:rFonts w:ascii="Arial" w:eastAsia="Times New Roman" w:hAnsi="Arial" w:cs="Arial"/>
          <w:color w:val="797878"/>
          <w:sz w:val="15"/>
          <w:szCs w:val="15"/>
          <w:lang w:eastAsia="tr-TR"/>
        </w:rPr>
        <w:t>) takvim günüdür.</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lastRenderedPageBreak/>
        <w:t>12.</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t>Konsorsiyum olarak ihaleye teklif verilemez.</w:t>
      </w:r>
      <w:r w:rsidRPr="00473B5F">
        <w:rPr>
          <w:rFonts w:ascii="Arial" w:eastAsia="Times New Roman" w:hAnsi="Arial" w:cs="Arial"/>
          <w:color w:val="797878"/>
          <w:sz w:val="15"/>
          <w:lang w:eastAsia="tr-TR"/>
        </w:rPr>
        <w:t> </w:t>
      </w:r>
      <w:r w:rsidRPr="00473B5F">
        <w:rPr>
          <w:rFonts w:ascii="Arial" w:eastAsia="Times New Roman" w:hAnsi="Arial" w:cs="Arial"/>
          <w:color w:val="797878"/>
          <w:sz w:val="15"/>
          <w:szCs w:val="15"/>
          <w:lang w:eastAsia="tr-TR"/>
        </w:rPr>
        <w:br/>
      </w:r>
      <w:r w:rsidRPr="00473B5F">
        <w:rPr>
          <w:rFonts w:ascii="Arial" w:eastAsia="Times New Roman" w:hAnsi="Arial" w:cs="Arial"/>
          <w:color w:val="797878"/>
          <w:sz w:val="15"/>
          <w:szCs w:val="15"/>
          <w:lang w:eastAsia="tr-TR"/>
        </w:rPr>
        <w:br/>
      </w:r>
      <w:r w:rsidRPr="00473B5F">
        <w:rPr>
          <w:rFonts w:ascii="Arial" w:eastAsia="Times New Roman" w:hAnsi="Arial" w:cs="Arial"/>
          <w:b/>
          <w:bCs/>
          <w:color w:val="797878"/>
          <w:sz w:val="15"/>
          <w:szCs w:val="15"/>
          <w:bdr w:val="none" w:sz="0" w:space="0" w:color="auto" w:frame="1"/>
          <w:lang w:eastAsia="tr-TR"/>
        </w:rPr>
        <w:t>13. Diğer hususlar:</w:t>
      </w:r>
    </w:p>
    <w:p w:rsidR="00473B5F" w:rsidRPr="00473B5F" w:rsidRDefault="00473B5F" w:rsidP="00473B5F">
      <w:pPr>
        <w:shd w:val="clear" w:color="auto" w:fill="FFFFFF"/>
        <w:spacing w:after="0" w:line="240" w:lineRule="auto"/>
        <w:textAlignment w:val="baseline"/>
        <w:rPr>
          <w:rFonts w:ascii="Arial" w:eastAsia="Times New Roman" w:hAnsi="Arial" w:cs="Arial"/>
          <w:color w:val="797878"/>
          <w:sz w:val="15"/>
          <w:szCs w:val="15"/>
          <w:lang w:eastAsia="tr-TR"/>
        </w:rPr>
      </w:pPr>
      <w:r w:rsidRPr="00473B5F">
        <w:rPr>
          <w:rFonts w:ascii="Arial" w:eastAsia="Times New Roman" w:hAnsi="Arial" w:cs="Arial"/>
          <w:color w:val="797878"/>
          <w:sz w:val="15"/>
          <w:szCs w:val="15"/>
          <w:lang w:eastAsia="tr-TR"/>
        </w:rPr>
        <w:t>İhalede Uygulanacak Sınır Değer Katsayısı (N) : 1,0</w:t>
      </w:r>
      <w:r w:rsidRPr="00473B5F">
        <w:rPr>
          <w:rFonts w:ascii="Arial" w:eastAsia="Times New Roman" w:hAnsi="Arial" w:cs="Arial"/>
          <w:color w:val="797878"/>
          <w:sz w:val="15"/>
          <w:szCs w:val="15"/>
          <w:lang w:eastAsia="tr-TR"/>
        </w:rPr>
        <w:br/>
        <w:t>Teklifi sınır değerin altında olduğu tespit edilen isteklilerin teklifleri, Kanunun 38 inci maddesinde öngörülen açıklama istenmeksizin reddedilecektir.</w:t>
      </w:r>
    </w:p>
    <w:p w:rsidR="00A96948" w:rsidRDefault="00A96948"/>
    <w:sectPr w:rsidR="00A96948" w:rsidSect="00A969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73B5F"/>
    <w:rsid w:val="00473B5F"/>
    <w:rsid w:val="00A969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73B5F"/>
  </w:style>
</w:styles>
</file>

<file path=word/webSettings.xml><?xml version="1.0" encoding="utf-8"?>
<w:webSettings xmlns:r="http://schemas.openxmlformats.org/officeDocument/2006/relationships" xmlns:w="http://schemas.openxmlformats.org/wordprocessingml/2006/main">
  <w:divs>
    <w:div w:id="1214318134">
      <w:bodyDiv w:val="1"/>
      <w:marLeft w:val="0"/>
      <w:marRight w:val="0"/>
      <w:marTop w:val="0"/>
      <w:marBottom w:val="0"/>
      <w:divBdr>
        <w:top w:val="none" w:sz="0" w:space="0" w:color="auto"/>
        <w:left w:val="none" w:sz="0" w:space="0" w:color="auto"/>
        <w:bottom w:val="none" w:sz="0" w:space="0" w:color="auto"/>
        <w:right w:val="none" w:sz="0" w:space="0" w:color="auto"/>
      </w:divBdr>
      <w:divsChild>
        <w:div w:id="1696729896">
          <w:marLeft w:val="0"/>
          <w:marRight w:val="0"/>
          <w:marTop w:val="0"/>
          <w:marBottom w:val="0"/>
          <w:divBdr>
            <w:top w:val="none" w:sz="0" w:space="0" w:color="auto"/>
            <w:left w:val="none" w:sz="0" w:space="0" w:color="auto"/>
            <w:bottom w:val="single" w:sz="4" w:space="0" w:color="BFBFBF"/>
            <w:right w:val="none" w:sz="0" w:space="0" w:color="auto"/>
          </w:divBdr>
          <w:divsChild>
            <w:div w:id="1263024878">
              <w:marLeft w:val="188"/>
              <w:marRight w:val="0"/>
              <w:marTop w:val="213"/>
              <w:marBottom w:val="0"/>
              <w:divBdr>
                <w:top w:val="none" w:sz="0" w:space="0" w:color="auto"/>
                <w:left w:val="none" w:sz="0" w:space="0" w:color="auto"/>
                <w:bottom w:val="none" w:sz="0" w:space="0" w:color="auto"/>
                <w:right w:val="none" w:sz="0" w:space="0" w:color="auto"/>
              </w:divBdr>
            </w:div>
          </w:divsChild>
        </w:div>
        <w:div w:id="2087988949">
          <w:marLeft w:val="0"/>
          <w:marRight w:val="0"/>
          <w:marTop w:val="0"/>
          <w:marBottom w:val="0"/>
          <w:divBdr>
            <w:top w:val="none" w:sz="0" w:space="0" w:color="auto"/>
            <w:left w:val="none" w:sz="0" w:space="0" w:color="auto"/>
            <w:bottom w:val="none" w:sz="0" w:space="0" w:color="auto"/>
            <w:right w:val="none" w:sz="0" w:space="0" w:color="auto"/>
          </w:divBdr>
          <w:divsChild>
            <w:div w:id="663170188">
              <w:marLeft w:val="0"/>
              <w:marRight w:val="0"/>
              <w:marTop w:val="0"/>
              <w:marBottom w:val="0"/>
              <w:divBdr>
                <w:top w:val="none" w:sz="0" w:space="0" w:color="auto"/>
                <w:left w:val="none" w:sz="0" w:space="0" w:color="auto"/>
                <w:bottom w:val="none" w:sz="0" w:space="0" w:color="auto"/>
                <w:right w:val="none" w:sz="0" w:space="0" w:color="auto"/>
              </w:divBdr>
              <w:divsChild>
                <w:div w:id="13803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3</cp:revision>
  <dcterms:created xsi:type="dcterms:W3CDTF">2014-09-29T13:57:00Z</dcterms:created>
  <dcterms:modified xsi:type="dcterms:W3CDTF">2014-09-29T13:57:00Z</dcterms:modified>
</cp:coreProperties>
</file>